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2D6E3" w14:textId="77777777" w:rsidR="00935D59" w:rsidRDefault="00935D59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_GoBack"/>
      <w:bookmarkEnd w:id="0"/>
    </w:p>
    <w:p w14:paraId="739A8BAB" w14:textId="77777777" w:rsidR="00935D59" w:rsidRDefault="00CC3DAC">
      <w:pPr>
        <w:autoSpaceDE w:val="0"/>
        <w:autoSpaceDN w:val="0"/>
        <w:spacing w:before="12"/>
        <w:jc w:val="distribute"/>
        <w:rPr>
          <w:rFonts w:ascii="华文中宋" w:eastAsia="华文中宋" w:hAnsi="华文中宋" w:cs="华文中宋"/>
          <w:b/>
          <w:bCs/>
          <w:sz w:val="24"/>
          <w:lang w:val="zh-CN"/>
        </w:rPr>
      </w:pPr>
      <w:r>
        <w:rPr>
          <w:rFonts w:ascii="华文中宋" w:eastAsia="华文中宋" w:hAnsi="华文中宋" w:cs="华文中宋" w:hint="eastAsia"/>
          <w:b/>
          <w:bCs/>
          <w:color w:val="FF0000"/>
          <w:spacing w:val="4"/>
          <w:w w:val="59"/>
          <w:kern w:val="0"/>
          <w:sz w:val="72"/>
          <w:szCs w:val="72"/>
        </w:rPr>
        <w:t>上海市学习型社会建设服务指导中心办公室</w:t>
      </w:r>
    </w:p>
    <w:p w14:paraId="0AED0AB9" w14:textId="77777777" w:rsidR="00935D59" w:rsidRDefault="00935D59">
      <w:pPr>
        <w:spacing w:line="360" w:lineRule="auto"/>
        <w:jc w:val="center"/>
        <w:rPr>
          <w:rFonts w:ascii="仿宋_GB2312" w:eastAsia="仿宋_GB2312"/>
          <w:sz w:val="30"/>
          <w:szCs w:val="30"/>
          <w:lang w:val="zh-CN"/>
        </w:rPr>
      </w:pPr>
    </w:p>
    <w:p w14:paraId="42C10864" w14:textId="77777777" w:rsidR="00935D59" w:rsidRDefault="00CC3DAC">
      <w:pPr>
        <w:spacing w:line="360" w:lineRule="auto"/>
        <w:jc w:val="center"/>
        <w:rPr>
          <w:rFonts w:ascii="仿宋" w:eastAsia="仿宋" w:hAnsi="仿宋" w:cs="仿宋"/>
          <w:sz w:val="30"/>
          <w:szCs w:val="30"/>
          <w:lang w:val="zh-CN"/>
        </w:rPr>
      </w:pPr>
      <w:proofErr w:type="gramStart"/>
      <w:r>
        <w:rPr>
          <w:rFonts w:ascii="仿宋_GB2312" w:eastAsia="仿宋_GB2312" w:hint="eastAsia"/>
          <w:sz w:val="30"/>
          <w:szCs w:val="30"/>
          <w:lang w:val="zh-CN"/>
        </w:rPr>
        <w:t>沪学指</w:t>
      </w:r>
      <w:r>
        <w:rPr>
          <w:rFonts w:ascii="仿宋_GB2312" w:eastAsia="仿宋_GB2312" w:hint="eastAsia"/>
          <w:sz w:val="30"/>
          <w:szCs w:val="30"/>
        </w:rPr>
        <w:t>办</w:t>
      </w:r>
      <w:proofErr w:type="gramEnd"/>
      <w:r>
        <w:rPr>
          <w:rFonts w:ascii="仿宋_GB2312" w:eastAsia="仿宋_GB2312" w:hint="eastAsia"/>
          <w:sz w:val="30"/>
          <w:szCs w:val="30"/>
          <w:lang w:val="zh-CN"/>
        </w:rPr>
        <w:t>〔20</w:t>
      </w:r>
      <w:r>
        <w:rPr>
          <w:rFonts w:ascii="仿宋_GB2312" w:eastAsia="仿宋_GB2312" w:hint="eastAsia"/>
          <w:sz w:val="30"/>
          <w:szCs w:val="30"/>
        </w:rPr>
        <w:t>22</w:t>
      </w:r>
      <w:r>
        <w:rPr>
          <w:rFonts w:ascii="仿宋_GB2312" w:eastAsia="仿宋_GB2312" w:hint="eastAsia"/>
          <w:sz w:val="30"/>
          <w:szCs w:val="30"/>
          <w:lang w:val="zh-CN"/>
        </w:rPr>
        <w:t>〕1号</w:t>
      </w:r>
    </w:p>
    <w:p w14:paraId="026BAC1D" w14:textId="543E5EBD" w:rsidR="00935D59" w:rsidRDefault="007B1F86">
      <w:pPr>
        <w:autoSpaceDE w:val="0"/>
        <w:autoSpaceDN w:val="0"/>
        <w:spacing w:before="12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宋体" w:hAnsi="宋体" w:cs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C5FE90" wp14:editId="62F4611C">
                <wp:simplePos x="0" y="0"/>
                <wp:positionH relativeFrom="page">
                  <wp:posOffset>1140460</wp:posOffset>
                </wp:positionH>
                <wp:positionV relativeFrom="paragraph">
                  <wp:posOffset>29845</wp:posOffset>
                </wp:positionV>
                <wp:extent cx="5289550" cy="635"/>
                <wp:effectExtent l="0" t="0" r="6350" b="184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ADDD2" id="Line 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8pt,2.35pt" to="506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nAwwEAAGwDAAAOAAAAZHJzL2Uyb0RvYy54bWysU8Fu2zAMvQ/YPwi6L3YypGiNOD2kyy7Z&#10;FqDdBzCSbAuTRUFSYufvRylOtq63Yj4Qokg+Pj7Kq8exN+ykfNBoaz6flZwpK1Bq29b858v20z1n&#10;IYKVYNCqmp9V4I/rjx9Wg6vUAjs0UnlGIDZUg6t5F6OriiKITvUQZuiUpWCDvodIrm8L6WEg9N4U&#10;i7K8Kwb00nkUKgS6fboE+TrjN40S8UfTBBWZqTlxi9n6bA/JFusVVK0H12kx0YB3sOhBW2p6g3qC&#10;COzo9RuoXguPAZs4E9gX2DRaqDwDTTMv/5nmuQOn8iwkTnA3mcL/gxXfT3vPtKTdcWahpxXttFVs&#10;kZQZXKgoYWP3Ps0mRvvsdih+BWZx04FtVWb4cnZUNk8VxauS5ARH+IfhG0rKgWPELNPY+D5BkgBs&#10;zNs437ahxsgEXS4X9w/LJS1NUOzu8zLjQ3UtdT7Erwp7lg41N8Q6Q8NpF2KiAtU1JXWyuNXG5HUb&#10;ywbi+1ASeAoFNFqmaHZ8e9gYz05AL2a7LembGr9K83i0MqN1CuSX6RxBm8uZuhs76ZEkuIh5QHne&#10;+6tOtNJMc3p+6c387efqPz/J+jcAAAD//wMAUEsDBBQABgAIAAAAIQD4e5yq3QAAAAgBAAAPAAAA&#10;ZHJzL2Rvd25yZXYueG1sTI9NS8NAEIbvgv9hGcGb3aRIUmM2RQJSD0Jp9KC3bXZMgruzIbtt4r93&#10;etLj+8E7z5TbxVlxxikMnhSkqwQEUuvNQJ2C97fnuw2IEDUZbT2hgh8MsK2ur0pdGD/TAc9N7ASP&#10;UCi0gj7GsZAytD06HVZ+ROLsy09OR5ZTJ82kZx53Vq6TJJNOD8QXej1i3WP73Zycgo/9bj++1nXm&#10;Xz5389JlaXPIrVK3N8vTI4iIS/wrwwWf0aFipqM/kQnCss4fMq4quM9BXPIkXbNxZGMDsirl/weq&#10;XwAAAP//AwBQSwECLQAUAAYACAAAACEAtoM4kv4AAADhAQAAEwAAAAAAAAAAAAAAAAAAAAAAW0Nv&#10;bnRlbnRfVHlwZXNdLnhtbFBLAQItABQABgAIAAAAIQA4/SH/1gAAAJQBAAALAAAAAAAAAAAAAAAA&#10;AC8BAABfcmVscy8ucmVsc1BLAQItABQABgAIAAAAIQD9udnAwwEAAGwDAAAOAAAAAAAAAAAAAAAA&#10;AC4CAABkcnMvZTJvRG9jLnhtbFBLAQItABQABgAIAAAAIQD4e5yq3QAAAAgBAAAPAAAAAAAAAAAA&#10;AAAAAB0EAABkcnMvZG93bnJldi54bWxQSwUGAAAAAAQABADzAAAAJwUAAAAA&#10;" strokecolor="red" strokeweight="1.5pt">
                <w10:wrap type="topAndBottom" anchorx="page"/>
              </v:line>
            </w:pict>
          </mc:Fallback>
        </mc:AlternateContent>
      </w:r>
    </w:p>
    <w:p w14:paraId="77B68875" w14:textId="77777777" w:rsidR="00935D59" w:rsidRDefault="00935D59">
      <w:pPr>
        <w:snapToGrid w:val="0"/>
        <w:spacing w:line="556" w:lineRule="exact"/>
        <w:jc w:val="center"/>
        <w:rPr>
          <w:rFonts w:ascii="方正小标宋简体" w:eastAsia="方正小标宋简体" w:hAnsi="仿宋" w:cs="宋体"/>
          <w:bCs/>
          <w:sz w:val="38"/>
          <w:szCs w:val="36"/>
        </w:rPr>
      </w:pPr>
    </w:p>
    <w:p w14:paraId="309DEBFD" w14:textId="77777777" w:rsidR="00935D59" w:rsidRDefault="00935D59">
      <w:pPr>
        <w:snapToGrid w:val="0"/>
        <w:spacing w:line="556" w:lineRule="exact"/>
        <w:jc w:val="center"/>
        <w:rPr>
          <w:rFonts w:ascii="方正小标宋简体" w:eastAsia="方正小标宋简体" w:hAnsi="仿宋" w:cs="宋体"/>
          <w:bCs/>
          <w:sz w:val="38"/>
          <w:szCs w:val="36"/>
        </w:rPr>
      </w:pPr>
    </w:p>
    <w:p w14:paraId="357320A7" w14:textId="77777777" w:rsidR="00935D59" w:rsidRDefault="00935D59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1CB8750C" w14:textId="77777777" w:rsidR="00935D59" w:rsidRDefault="00CC3DAC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关于开展</w:t>
      </w:r>
      <w:bookmarkStart w:id="1" w:name="OLE_LINK1"/>
      <w:r>
        <w:rPr>
          <w:rFonts w:ascii="方正小标宋简体" w:eastAsia="方正小标宋简体" w:hAnsi="华文中宋"/>
          <w:sz w:val="36"/>
          <w:szCs w:val="36"/>
        </w:rPr>
        <w:t>2022</w:t>
      </w:r>
      <w:r>
        <w:rPr>
          <w:rFonts w:ascii="方正小标宋简体" w:eastAsia="方正小标宋简体" w:hAnsi="华文中宋" w:hint="eastAsia"/>
          <w:sz w:val="36"/>
          <w:szCs w:val="36"/>
        </w:rPr>
        <w:t>年度上海社区教育“能者为师”</w:t>
      </w:r>
    </w:p>
    <w:p w14:paraId="6B6F00AF" w14:textId="77777777" w:rsidR="00935D59" w:rsidRDefault="00CC3DA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优质课程</w:t>
      </w:r>
      <w:bookmarkEnd w:id="1"/>
      <w:r w:rsidR="00FB11C4">
        <w:rPr>
          <w:rFonts w:ascii="方正小标宋简体" w:eastAsia="方正小标宋简体" w:hAnsi="华文中宋" w:hint="eastAsia"/>
          <w:sz w:val="36"/>
          <w:szCs w:val="36"/>
        </w:rPr>
        <w:t>推介</w:t>
      </w:r>
      <w:r>
        <w:rPr>
          <w:rFonts w:ascii="方正小标宋简体" w:eastAsia="方正小标宋简体" w:hAnsi="华文中宋" w:hint="eastAsia"/>
          <w:sz w:val="36"/>
          <w:szCs w:val="36"/>
        </w:rPr>
        <w:t>活动的通知</w:t>
      </w:r>
    </w:p>
    <w:p w14:paraId="1C7A23AD" w14:textId="77777777" w:rsidR="00935D59" w:rsidRDefault="00935D59"/>
    <w:p w14:paraId="14B75F1E" w14:textId="77777777" w:rsidR="00935D59" w:rsidRDefault="00935D59"/>
    <w:p w14:paraId="59C8CF5F" w14:textId="77777777" w:rsidR="00935D59" w:rsidRDefault="00CC3DAC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各区社区学院：</w:t>
      </w:r>
    </w:p>
    <w:p w14:paraId="07C868AD" w14:textId="5DFEEDB0" w:rsidR="00935D59" w:rsidRDefault="00D27B81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根据教育部职成司《关于开展社区教育“能者为师”特色课程推介共享行动的通知》（教职</w:t>
      </w:r>
      <w:proofErr w:type="gramStart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成司函</w:t>
      </w:r>
      <w:proofErr w:type="gramEnd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〔2021〕43号）文件要求，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为贯彻落实《上海市终身教育发展“十四五”规划》提出的“推进资源共建共享</w:t>
      </w:r>
      <w:r w:rsidR="00CC3DAC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，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实现覆盖不同群体、不同区域终身教育资源的均衡化配置”，“全面加强专兼职师资队伍建设”等要求</w:t>
      </w:r>
      <w:r w:rsidR="00CC3DAC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，</w:t>
      </w:r>
      <w:r w:rsidR="00A9680C" w:rsidRPr="005C5B3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助力构建服务全民终身学习教育体系，提升社区教育公共服务和</w:t>
      </w:r>
      <w:proofErr w:type="gramStart"/>
      <w:r w:rsidR="00A9680C" w:rsidRPr="005C5B3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普惠</w:t>
      </w:r>
      <w:proofErr w:type="gramEnd"/>
      <w:r w:rsidR="00A9680C" w:rsidRPr="005C5B3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水平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。受上海市教育委员</w:t>
      </w:r>
      <w:r w:rsidR="00397C2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会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（以下简称“市教委”）委托，上海市学习型社会建设服务指导中心办公室（以下简称“市学指办”）</w:t>
      </w:r>
      <w:r w:rsidR="00397C22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承担“社区教育‘能者为师’特色课程推介共享行动”。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为</w:t>
      </w:r>
      <w:r w:rsidR="00FB11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进一步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推进此项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lastRenderedPageBreak/>
        <w:t>工作，</w:t>
      </w:r>
      <w:r w:rsidR="00FB112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经研究，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决定开展2022年度</w:t>
      </w:r>
      <w:r w:rsidR="003B7A59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上海社区教育“能者为师</w:t>
      </w:r>
      <w:r w:rsidR="003B7A59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”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优质课程</w:t>
      </w:r>
      <w:r w:rsidR="00FB11C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推介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活动。现将有关事项通知如下：</w:t>
      </w:r>
    </w:p>
    <w:p w14:paraId="2E645D4F" w14:textId="77777777" w:rsidR="00935D59" w:rsidRDefault="00CC3DAC" w:rsidP="00AF316F">
      <w:pPr>
        <w:spacing w:line="560" w:lineRule="exact"/>
        <w:ind w:firstLineChars="200" w:firstLine="640"/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一、活动组织</w:t>
      </w:r>
    </w:p>
    <w:p w14:paraId="5B5C7CD5" w14:textId="7D6C7963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本次活动由市</w:t>
      </w:r>
      <w:proofErr w:type="gramStart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学指办</w:t>
      </w:r>
      <w:proofErr w:type="gramEnd"/>
      <w:r w:rsidR="00A64E36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负责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实施。</w:t>
      </w:r>
    </w:p>
    <w:p w14:paraId="062DEF1E" w14:textId="77777777" w:rsidR="00935D59" w:rsidRDefault="00CC3DAC" w:rsidP="00AF316F">
      <w:pPr>
        <w:spacing w:line="560" w:lineRule="exact"/>
        <w:ind w:firstLineChars="200" w:firstLine="640"/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二、主题范围</w:t>
      </w:r>
    </w:p>
    <w:p w14:paraId="2B3B0F6B" w14:textId="4579C639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本次活动</w:t>
      </w:r>
      <w:r w:rsidR="00A64E36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有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个课程主题</w:t>
      </w:r>
      <w:r w:rsidR="00A64E36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包括：科学素质与互联网学习、老年人智能技术运用、家庭教育与阅读表达、乡村振兴、非遗传承、道德与法治、人文艺术、康养健身、生活技艺、社区治理与应急管理等。</w:t>
      </w:r>
    </w:p>
    <w:p w14:paraId="13CB3438" w14:textId="77777777" w:rsidR="00935D59" w:rsidRDefault="00CC3DAC" w:rsidP="00AF316F">
      <w:pPr>
        <w:spacing w:line="560" w:lineRule="exact"/>
        <w:ind w:firstLineChars="200" w:firstLine="640"/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三、申报范围和要求</w:t>
      </w:r>
    </w:p>
    <w:p w14:paraId="759F1298" w14:textId="77777777" w:rsidR="00661EEB" w:rsidRDefault="00661EEB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7B38A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（一）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申报范围。</w:t>
      </w:r>
    </w:p>
    <w:p w14:paraId="729951A5" w14:textId="77777777" w:rsidR="00661EEB" w:rsidRPr="00FB6D8E" w:rsidRDefault="00661EEB" w:rsidP="007B38A3">
      <w:pPr>
        <w:rPr>
          <w:rFonts w:ascii="仿宋_GB2312" w:eastAsia="仿宋_GB2312" w:hAnsi="仿宋" w:cs="Tahoma"/>
          <w:kern w:val="0"/>
          <w:sz w:val="30"/>
          <w:szCs w:val="30"/>
        </w:rPr>
      </w:pPr>
      <w:r>
        <w:rPr>
          <w:rFonts w:ascii="仿宋_GB2312" w:eastAsia="仿宋_GB2312" w:hAnsi="仿宋" w:cs="Tahoma" w:hint="eastAsia"/>
          <w:kern w:val="0"/>
          <w:sz w:val="30"/>
          <w:szCs w:val="30"/>
        </w:rPr>
        <w:t xml:space="preserve">　　</w:t>
      </w:r>
      <w:r w:rsidRPr="00FB6D8E">
        <w:rPr>
          <w:rFonts w:ascii="仿宋_GB2312" w:eastAsia="仿宋_GB2312" w:hAnsi="仿宋" w:cs="Tahoma" w:hint="eastAsia"/>
          <w:kern w:val="0"/>
          <w:sz w:val="30"/>
          <w:szCs w:val="30"/>
        </w:rPr>
        <w:t>参</w:t>
      </w:r>
      <w:r w:rsidR="003C77E1">
        <w:rPr>
          <w:rFonts w:ascii="仿宋_GB2312" w:eastAsia="仿宋_GB2312" w:hAnsi="仿宋" w:cs="Tahoma" w:hint="eastAsia"/>
          <w:kern w:val="0"/>
          <w:sz w:val="30"/>
          <w:szCs w:val="30"/>
        </w:rPr>
        <w:t>与</w:t>
      </w:r>
      <w:r w:rsidRPr="00FB6D8E">
        <w:rPr>
          <w:rFonts w:ascii="仿宋_GB2312" w:eastAsia="仿宋_GB2312" w:hAnsi="仿宋" w:cs="Tahoma" w:hint="eastAsia"/>
          <w:kern w:val="0"/>
          <w:sz w:val="30"/>
          <w:szCs w:val="30"/>
        </w:rPr>
        <w:t>本次</w:t>
      </w:r>
      <w:r w:rsidR="003C77E1">
        <w:rPr>
          <w:rFonts w:ascii="仿宋_GB2312" w:eastAsia="仿宋_GB2312" w:hAnsi="仿宋" w:cs="Tahoma" w:hint="eastAsia"/>
          <w:kern w:val="0"/>
          <w:sz w:val="30"/>
          <w:szCs w:val="30"/>
        </w:rPr>
        <w:t>推介活动的</w:t>
      </w:r>
      <w:r>
        <w:rPr>
          <w:rFonts w:ascii="仿宋_GB2312" w:eastAsia="仿宋_GB2312" w:hAnsi="仿宋" w:cs="Tahoma" w:hint="eastAsia"/>
          <w:kern w:val="0"/>
          <w:sz w:val="30"/>
          <w:szCs w:val="30"/>
        </w:rPr>
        <w:t>优质</w:t>
      </w:r>
      <w:r w:rsidRPr="00FB6D8E">
        <w:rPr>
          <w:rFonts w:ascii="仿宋_GB2312" w:eastAsia="仿宋_GB2312" w:hAnsi="仿宋" w:cs="Tahoma" w:hint="eastAsia"/>
          <w:kern w:val="0"/>
          <w:sz w:val="30"/>
          <w:szCs w:val="30"/>
        </w:rPr>
        <w:t>课程是指</w:t>
      </w:r>
      <w:r w:rsidRPr="00FB6D8E">
        <w:rPr>
          <w:rFonts w:ascii="仿宋_GB2312" w:eastAsia="仿宋_GB2312" w:hAnsi="仿宋" w:cs="Arial" w:hint="eastAsia"/>
          <w:bCs/>
          <w:kern w:val="0"/>
          <w:sz w:val="30"/>
          <w:szCs w:val="30"/>
        </w:rPr>
        <w:t>为满足社区居民学习需求，根据社区教育特点和课程建设要求设置的具有区域特点、创新特色的课程。</w:t>
      </w:r>
      <w:r w:rsidR="003C77E1" w:rsidRPr="00FB6D8E">
        <w:rPr>
          <w:rFonts w:ascii="仿宋_GB2312" w:eastAsia="仿宋_GB2312" w:hAnsi="仿宋" w:cs="Tahoma" w:hint="eastAsia"/>
          <w:kern w:val="0"/>
          <w:sz w:val="30"/>
          <w:szCs w:val="30"/>
        </w:rPr>
        <w:t>各类社区教育机构开设的社区教育课程均可申报。</w:t>
      </w:r>
      <w:r w:rsidRPr="00FB6D8E">
        <w:rPr>
          <w:rFonts w:ascii="仿宋_GB2312" w:eastAsia="仿宋_GB2312" w:hAnsi="仿宋" w:cs="Tahoma" w:hint="eastAsia"/>
          <w:kern w:val="0"/>
          <w:sz w:val="30"/>
          <w:szCs w:val="30"/>
        </w:rPr>
        <w:t>课程</w:t>
      </w:r>
      <w:r w:rsidRPr="00FB6D8E">
        <w:rPr>
          <w:rFonts w:ascii="仿宋_GB2312" w:eastAsia="仿宋_GB2312" w:hAnsi="仿宋" w:hint="eastAsia"/>
          <w:sz w:val="30"/>
          <w:szCs w:val="30"/>
        </w:rPr>
        <w:t>内容应符合国家的方针政策，体现遵守法律法规、弘扬社会公德、促进民族团结等方面的要求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FB6D8E">
        <w:rPr>
          <w:rFonts w:ascii="仿宋_GB2312" w:eastAsia="仿宋_GB2312" w:hAnsi="仿宋" w:hint="eastAsia"/>
          <w:sz w:val="30"/>
          <w:szCs w:val="30"/>
        </w:rPr>
        <w:t>该课程</w:t>
      </w:r>
      <w:r w:rsidRPr="00FB6D8E">
        <w:rPr>
          <w:rFonts w:ascii="仿宋_GB2312" w:eastAsia="仿宋_GB2312" w:hAnsi="仿宋" w:cs="Tahoma" w:hint="eastAsia"/>
          <w:kern w:val="0"/>
          <w:sz w:val="30"/>
          <w:szCs w:val="30"/>
        </w:rPr>
        <w:t>至少应开设两轮及以上</w:t>
      </w:r>
      <w:r w:rsidR="003C77E1">
        <w:rPr>
          <w:rFonts w:ascii="仿宋_GB2312" w:eastAsia="仿宋_GB2312" w:hAnsi="仿宋" w:cs="Tahoma" w:hint="eastAsia"/>
          <w:kern w:val="0"/>
          <w:sz w:val="30"/>
          <w:szCs w:val="30"/>
        </w:rPr>
        <w:t>（含疫情期间的线上组班课程）</w:t>
      </w:r>
      <w:r w:rsidRPr="00FB6D8E">
        <w:rPr>
          <w:rFonts w:ascii="仿宋_GB2312" w:eastAsia="仿宋_GB2312" w:hAnsi="仿宋" w:cs="Tahoma" w:hint="eastAsia"/>
          <w:kern w:val="0"/>
          <w:sz w:val="30"/>
          <w:szCs w:val="30"/>
        </w:rPr>
        <w:t>。</w:t>
      </w:r>
    </w:p>
    <w:p w14:paraId="7EDE0DAA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（</w:t>
      </w:r>
      <w:r w:rsidR="00661EEB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）课程资源要求。2019年10月以后新建的课程资源，无版权纠纷，包含课程名称、课程简介（100字以内）、授课人简介（100字以内）、课程首页图片等基本信息。每门课程聚焦一个主题，包含6-10个微课。</w:t>
      </w:r>
      <w:proofErr w:type="gramStart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单个微课要</w:t>
      </w:r>
      <w:proofErr w:type="gramEnd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聚焦一个知识点（技能点），可采用视频、动画或者纯音频等形式呈现，时长在7分钟以内为宜、最长不超过15分钟。技术要求：MP4格式，编码：H.264，分辨率：1280*720P，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lastRenderedPageBreak/>
        <w:t>帧率：25。</w:t>
      </w:r>
    </w:p>
    <w:p w14:paraId="27BF3429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（</w:t>
      </w:r>
      <w:r w:rsidR="00661EEB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三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）授课人要求。具备丰富的社区教育教学经验（至少一年以上）；年龄在18至65周岁之间，身体健康，能够胜任社区教育教学；模范</w:t>
      </w:r>
      <w:proofErr w:type="gramStart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社会主义核心价值观，热爱祖国，拥护中国共产党的领导；遵纪守法，诚实守信，具有良好道德品质和职业素养，无不良行为记录；具有社会责任感和志愿服务精神，在社区有较强的群众影响力和号召力，具备相关专业背景、文化程度，能将自身专业素养与社区居民学习需求有机结合起来，教学模式新颖、业务能力突出、教学成效显著。优先推介在抗击新冠疫情行动中坚持开展互联网教学，表现突出、彰</w:t>
      </w:r>
      <w:proofErr w:type="gramStart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显责任</w:t>
      </w:r>
      <w:proofErr w:type="gramEnd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与担当的团队或个人。</w:t>
      </w:r>
    </w:p>
    <w:p w14:paraId="6D40D70B" w14:textId="77777777" w:rsidR="00935D59" w:rsidRDefault="00CC3DAC" w:rsidP="00AF316F">
      <w:pPr>
        <w:spacing w:line="560" w:lineRule="exact"/>
        <w:ind w:firstLineChars="200" w:firstLine="640"/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四、申报原则</w:t>
      </w:r>
    </w:p>
    <w:p w14:paraId="6B86AC24" w14:textId="77777777" w:rsidR="00935D59" w:rsidRDefault="00A67C53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（一）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科学性原则：符合课程一般要求和社区教育实际，内容正确、实用；无任何意识形态问题。</w:t>
      </w:r>
    </w:p>
    <w:p w14:paraId="2886D7B1" w14:textId="77777777" w:rsidR="00935D59" w:rsidRDefault="00A67C53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（二）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特色性原则：至少在某个方面或几个方面能长于或优于其他课程。</w:t>
      </w:r>
    </w:p>
    <w:p w14:paraId="580D6975" w14:textId="77777777" w:rsidR="00935D59" w:rsidRDefault="00A67C53" w:rsidP="005127F7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（三）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择优性原则：依据标准和要求，择优</w:t>
      </w:r>
      <w:r w:rsidR="005127F7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推介</w:t>
      </w:r>
      <w:r w:rsidR="00CC3DA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。</w:t>
      </w:r>
    </w:p>
    <w:p w14:paraId="15938446" w14:textId="77777777" w:rsidR="00935D59" w:rsidRDefault="00CC3DAC" w:rsidP="00AF316F">
      <w:pPr>
        <w:spacing w:line="560" w:lineRule="exact"/>
        <w:ind w:firstLineChars="200" w:firstLine="640"/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五、评选程序</w:t>
      </w:r>
    </w:p>
    <w:p w14:paraId="574631F1" w14:textId="655287F2" w:rsidR="00935D59" w:rsidRDefault="00CC3DAC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由开展</w:t>
      </w:r>
      <w:proofErr w:type="gramEnd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社区教育的单位提出申请，经各区社区学院评估、初审、汇总后报市</w:t>
      </w:r>
      <w:proofErr w:type="gramStart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学指办</w:t>
      </w:r>
      <w:proofErr w:type="gramEnd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，市</w:t>
      </w:r>
      <w:proofErr w:type="gramStart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学指办</w:t>
      </w:r>
      <w:proofErr w:type="gramEnd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组织专家对上报材料进行评审</w:t>
      </w:r>
      <w:r w:rsidR="002226F0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，评审结果报市教委</w:t>
      </w:r>
      <w:r w:rsidR="00AF316F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审核</w:t>
      </w:r>
      <w:r w:rsidR="002226F0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后，进行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公示。</w:t>
      </w:r>
    </w:p>
    <w:p w14:paraId="3AF6D373" w14:textId="3D1F40BC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在此基础上，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市教委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将</w:t>
      </w:r>
      <w:r w:rsidR="009B58F0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遴选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部分特色课程代表上海报送教育部职成司，参加全国社区教育特色课程推介活动。</w:t>
      </w:r>
    </w:p>
    <w:p w14:paraId="2A1AC802" w14:textId="77777777" w:rsidR="00935D59" w:rsidRDefault="00CC3DAC" w:rsidP="00AF316F">
      <w:pPr>
        <w:spacing w:line="560" w:lineRule="exact"/>
        <w:ind w:firstLineChars="200" w:firstLine="640"/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六、申报名额</w:t>
      </w:r>
    </w:p>
    <w:p w14:paraId="6077B769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lastRenderedPageBreak/>
        <w:t>根据上述1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个主题，各区根据实际情况，推介1-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门课程，申报课程需分属不同主题。其中，入围教育部职成司“能者为师”特色课程推介资格的课程，每门课程不少于1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个微课，且第一集需有教师出境简述课程内容。入围教育部职成司“能者为师”特色课程推介资格的教师需经本人同意作相关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承诺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。</w:t>
      </w:r>
    </w:p>
    <w:p w14:paraId="6BC42A4F" w14:textId="77777777" w:rsidR="00935D59" w:rsidRDefault="00CC3DAC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 w:cs="Tahoma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申报方法</w:t>
      </w:r>
    </w:p>
    <w:p w14:paraId="5F97F981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此次申报采用信息化方式进行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请各单位登录上海终身教育资源配送平台（</w:t>
      </w:r>
      <w:hyperlink r:id="rId8" w:history="1">
        <w:r>
          <w:rPr>
            <w:rFonts w:ascii="仿宋_GB2312" w:eastAsia="仿宋_GB2312" w:hAnsi="Verdana" w:cs="宋体"/>
            <w:color w:val="000000"/>
            <w:kern w:val="0"/>
            <w:sz w:val="32"/>
            <w:szCs w:val="32"/>
          </w:rPr>
          <w:t>http://zyps.shlll.net/</w:t>
        </w:r>
      </w:hyperlink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），进入“优质课程</w:t>
      </w:r>
      <w:r w:rsidR="00ED4AD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推介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”专区，进行课程及申报材料上传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。</w:t>
      </w:r>
    </w:p>
    <w:p w14:paraId="644BBDC7" w14:textId="77777777" w:rsidR="00935D59" w:rsidRDefault="00CC3DAC" w:rsidP="00AF316F">
      <w:pPr>
        <w:spacing w:line="560" w:lineRule="exact"/>
        <w:ind w:firstLineChars="200" w:firstLine="640"/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材料准备</w:t>
      </w:r>
    </w:p>
    <w:p w14:paraId="48BC550F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上传课程时，文件名称统一命名方式为（市、区）+推荐机构+授课人姓名+课程名。</w:t>
      </w:r>
    </w:p>
    <w:p w14:paraId="7C17EB26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上</w:t>
      </w:r>
      <w:proofErr w:type="gramStart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传材料</w:t>
      </w:r>
      <w:proofErr w:type="gramEnd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时，文件名称统一命名方式为：（市、区）+推荐机构+授课人姓名申报表，（市、区）+课程信息排序汇总表，（市、区）+优质课程申报信息一览表。上述文档加盖图章后请转成PDF格式，随WORD格式文件同时上传至平台。</w:t>
      </w:r>
    </w:p>
    <w:p w14:paraId="3CA514AE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视频文件统一命名为：（市、区）+序号+授课人姓名+课程名称.mp4。音频文件统一命名为：（市、区）+序号+授课人姓名+课程名称.mp3。</w:t>
      </w:r>
    </w:p>
    <w:p w14:paraId="24172510" w14:textId="77777777" w:rsidR="00935D59" w:rsidRDefault="00CC3DAC" w:rsidP="00AF316F">
      <w:pPr>
        <w:ind w:firstLineChars="200" w:firstLine="640"/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时间进度安排</w:t>
      </w:r>
    </w:p>
    <w:p w14:paraId="26F5A617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仿宋" w:cs="Tahoma"/>
          <w:kern w:val="0"/>
          <w:sz w:val="30"/>
          <w:szCs w:val="30"/>
        </w:rPr>
      </w:pP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2022年4月上旬，由各区社区学院组织辖区内的优质课程遴选和统申报，并收集准备相关申报材料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022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年4月中下旬，将申报课程及申报材料上传至上海终身教育资源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lastRenderedPageBreak/>
        <w:t>配送平台“优质课程</w:t>
      </w:r>
      <w:r w:rsidR="00450FE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推介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”专区。</w:t>
      </w:r>
      <w:r>
        <w:rPr>
          <w:rFonts w:ascii="仿宋_GB2312" w:eastAsia="仿宋_GB2312" w:hAnsi="仿宋" w:cs="Tahoma" w:hint="eastAsia"/>
          <w:kern w:val="0"/>
          <w:sz w:val="30"/>
          <w:szCs w:val="30"/>
        </w:rPr>
        <w:t xml:space="preserve">申报截止日期：2022年4月30日 </w:t>
      </w:r>
    </w:p>
    <w:p w14:paraId="38F17A93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2022年5月上旬，市</w:t>
      </w:r>
      <w:proofErr w:type="gramStart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学指办</w:t>
      </w:r>
      <w:proofErr w:type="gramEnd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组织专家评审，公布结果。入选全国社区教育特色课程的申报材料需经区学习办、教育局同意盖章，按照教育部职成司统一要求提交相关文档（具体要求后续再通知）。</w:t>
      </w:r>
    </w:p>
    <w:p w14:paraId="22F8386A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三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申报联系人</w:t>
      </w:r>
    </w:p>
    <w:p w14:paraId="2798FA46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联系人：周美红</w:t>
      </w:r>
    </w:p>
    <w:p w14:paraId="32C61903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联系电话：25654022</w:t>
      </w:r>
    </w:p>
    <w:p w14:paraId="74BA49CD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邮箱地址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：13661511290@163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.co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m</w:t>
      </w:r>
    </w:p>
    <w:p w14:paraId="29AE22C7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联系地址：杨浦区国顺路288号学习广场1504室</w:t>
      </w:r>
    </w:p>
    <w:p w14:paraId="1878F5F3" w14:textId="77777777" w:rsidR="00935D59" w:rsidRDefault="00935D59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14:paraId="738033F4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附件：</w:t>
      </w:r>
    </w:p>
    <w:p w14:paraId="18561F30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1. “能者为师”优质课程申报表</w:t>
      </w:r>
    </w:p>
    <w:p w14:paraId="3AF73E8B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2. “能者为师”优质课程排序汇总表</w:t>
      </w:r>
    </w:p>
    <w:p w14:paraId="3A2726A0" w14:textId="77777777" w:rsidR="00935D59" w:rsidRDefault="00CC3DAC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“能者为师”优质课程申报信息一览表</w:t>
      </w:r>
    </w:p>
    <w:p w14:paraId="0B019096" w14:textId="77777777" w:rsidR="00935D59" w:rsidRDefault="00935D59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14:paraId="56147068" w14:textId="77777777" w:rsidR="00935D59" w:rsidRDefault="00935D59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14:paraId="69291C2C" w14:textId="77777777" w:rsidR="00935D59" w:rsidRDefault="00935D59">
      <w:pPr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14:paraId="692AAE61" w14:textId="77777777" w:rsidR="00935D59" w:rsidRDefault="00CC3DAC">
      <w:pPr>
        <w:spacing w:line="560" w:lineRule="exact"/>
        <w:ind w:firstLineChars="200" w:firstLine="640"/>
        <w:jc w:val="righ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上海市学习型社会建设服务指导中心办公室</w:t>
      </w:r>
    </w:p>
    <w:p w14:paraId="2570BCBF" w14:textId="77777777" w:rsidR="00935D59" w:rsidRDefault="00CC3DAC">
      <w:pPr>
        <w:spacing w:line="560" w:lineRule="exact"/>
        <w:ind w:firstLineChars="200" w:firstLine="640"/>
        <w:jc w:val="righ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2022年</w:t>
      </w:r>
      <w:r w:rsidR="00A9680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４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月1</w:t>
      </w:r>
      <w:r w:rsidR="00A67C53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２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日</w:t>
      </w:r>
    </w:p>
    <w:p w14:paraId="7105A860" w14:textId="77777777" w:rsidR="00935D59" w:rsidRDefault="00935D59">
      <w:pPr>
        <w:spacing w:line="560" w:lineRule="exact"/>
        <w:ind w:firstLineChars="200" w:firstLine="640"/>
        <w:jc w:val="righ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14:paraId="01196589" w14:textId="77777777" w:rsidR="00935D59" w:rsidRDefault="00CC3DAC">
      <w:pPr>
        <w:widowControl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br w:type="page"/>
      </w:r>
    </w:p>
    <w:p w14:paraId="4658F995" w14:textId="77777777" w:rsidR="00935D59" w:rsidRDefault="00CC3DA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14:paraId="5E6BA78A" w14:textId="77777777" w:rsidR="00935D59" w:rsidRDefault="00CC3DAC">
      <w:pPr>
        <w:overflowPunct w:val="0"/>
        <w:snapToGrid w:val="0"/>
        <w:jc w:val="center"/>
        <w:rPr>
          <w:rFonts w:eastAsia="方正小标宋简体"/>
          <w:spacing w:val="-17"/>
          <w:sz w:val="44"/>
          <w:szCs w:val="44"/>
        </w:rPr>
      </w:pPr>
      <w:r>
        <w:rPr>
          <w:rFonts w:ascii="方正小标宋简体" w:eastAsia="方正小标宋简体" w:hint="eastAsia"/>
          <w:spacing w:val="-17"/>
          <w:sz w:val="44"/>
          <w:szCs w:val="44"/>
        </w:rPr>
        <w:t>“能者为师”优质课程申报表</w:t>
      </w:r>
    </w:p>
    <w:tbl>
      <w:tblPr>
        <w:tblW w:w="97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019"/>
        <w:gridCol w:w="1452"/>
        <w:gridCol w:w="1102"/>
        <w:gridCol w:w="1377"/>
        <w:gridCol w:w="189"/>
        <w:gridCol w:w="1140"/>
        <w:gridCol w:w="2029"/>
      </w:tblGrid>
      <w:tr w:rsidR="00935D59" w14:paraId="3EFD37EA" w14:textId="77777777">
        <w:trPr>
          <w:trHeight w:val="951"/>
          <w:jc w:val="center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73957" w14:textId="77777777" w:rsidR="00935D59" w:rsidRDefault="00CC3DAC">
            <w:pPr>
              <w:adjustRightInd w:val="0"/>
              <w:jc w:val="center"/>
              <w:rPr>
                <w:rFonts w:ascii="方正仿宋简体" w:eastAsia="仿宋_GB2312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姓名</w:t>
            </w:r>
          </w:p>
        </w:tc>
        <w:tc>
          <w:tcPr>
            <w:tcW w:w="1019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72FA123" w14:textId="77777777" w:rsidR="00935D59" w:rsidRDefault="00935D59">
            <w:pPr>
              <w:keepNext/>
              <w:keepLines/>
              <w:widowControl/>
              <w:spacing w:before="100" w:beforeAutospacing="1" w:after="100" w:afterAutospacing="1" w:line="440" w:lineRule="exact"/>
              <w:ind w:right="-108"/>
              <w:jc w:val="center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9459015" w14:textId="77777777" w:rsidR="00935D59" w:rsidRDefault="00CC3DAC">
            <w:pPr>
              <w:adjustRightInd w:val="0"/>
              <w:jc w:val="center"/>
              <w:rPr>
                <w:rFonts w:ascii="方正仿宋简体" w:eastAsia="仿宋_GB2312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性别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B563B3" w14:textId="77777777" w:rsidR="00935D59" w:rsidRDefault="00935D59">
            <w:pPr>
              <w:keepNext/>
              <w:keepLines/>
              <w:adjustRightInd w:val="0"/>
              <w:spacing w:before="100" w:beforeAutospacing="1" w:after="100" w:afterAutospacing="1"/>
              <w:jc w:val="center"/>
              <w:outlineLvl w:val="0"/>
              <w:rPr>
                <w:rFonts w:ascii="方正仿宋简体" w:hAnsi="方正仿宋简体" w:hint="eastAsia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BE9D59" w14:textId="77777777" w:rsidR="00935D59" w:rsidRDefault="00CC3DAC">
            <w:pPr>
              <w:widowControl/>
              <w:adjustRightInd w:val="0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出生年月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CA73892" w14:textId="77777777" w:rsidR="00935D59" w:rsidRDefault="00935D59">
            <w:pPr>
              <w:keepNext/>
              <w:keepLines/>
              <w:widowControl/>
              <w:adjustRightInd w:val="0"/>
              <w:spacing w:before="260" w:after="26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</w:p>
        </w:tc>
        <w:tc>
          <w:tcPr>
            <w:tcW w:w="2029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6321FB0" w14:textId="77777777" w:rsidR="00935D59" w:rsidRDefault="00CC3DAC">
            <w:pPr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照片</w:t>
            </w:r>
          </w:p>
          <w:p w14:paraId="7BF69D4B" w14:textId="77777777" w:rsidR="00935D59" w:rsidRDefault="00CC3DAC">
            <w:pPr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（</w:t>
            </w:r>
            <w:r>
              <w:rPr>
                <w:rFonts w:ascii="方正仿宋简体" w:hAnsi="方正仿宋简体"/>
                <w:sz w:val="28"/>
                <w:szCs w:val="28"/>
              </w:rPr>
              <w:t>2</w:t>
            </w:r>
            <w:r>
              <w:rPr>
                <w:rFonts w:ascii="方正仿宋简体" w:hAnsi="方正仿宋简体"/>
                <w:sz w:val="28"/>
                <w:szCs w:val="28"/>
              </w:rPr>
              <w:t>寸彩色照片蓝色背景）</w:t>
            </w:r>
          </w:p>
        </w:tc>
      </w:tr>
      <w:tr w:rsidR="00935D59" w14:paraId="7E69A2E4" w14:textId="77777777">
        <w:trPr>
          <w:trHeight w:val="742"/>
          <w:jc w:val="center"/>
        </w:trPr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D49E" w14:textId="77777777" w:rsidR="00935D59" w:rsidRDefault="00CC3DAC">
            <w:pPr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民族</w:t>
            </w:r>
          </w:p>
        </w:tc>
        <w:tc>
          <w:tcPr>
            <w:tcW w:w="10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5276541" w14:textId="77777777" w:rsidR="00935D59" w:rsidRDefault="00935D59">
            <w:pPr>
              <w:keepNext/>
              <w:keepLines/>
              <w:widowControl/>
              <w:spacing w:before="100" w:beforeAutospacing="1" w:after="100" w:afterAutospacing="1" w:line="440" w:lineRule="exact"/>
              <w:ind w:right="-108"/>
              <w:jc w:val="center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3641666" w14:textId="77777777" w:rsidR="00935D59" w:rsidRDefault="00CC3DAC">
            <w:pPr>
              <w:adjustRightInd w:val="0"/>
              <w:jc w:val="center"/>
              <w:rPr>
                <w:rFonts w:ascii="方正仿宋简体" w:eastAsia="仿宋_GB2312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籍贯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BC3234" w14:textId="77777777" w:rsidR="00935D59" w:rsidRDefault="00935D59">
            <w:pPr>
              <w:keepNext/>
              <w:keepLines/>
              <w:adjustRightInd w:val="0"/>
              <w:spacing w:before="100" w:beforeAutospacing="1" w:after="100" w:afterAutospacing="1"/>
              <w:jc w:val="center"/>
              <w:outlineLvl w:val="0"/>
              <w:rPr>
                <w:rFonts w:ascii="方正仿宋简体" w:hAnsi="方正仿宋简体" w:hint="eastAsia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BDEC4FD" w14:textId="77777777" w:rsidR="00935D59" w:rsidRDefault="00CC3DAC">
            <w:pPr>
              <w:adjustRightInd w:val="0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政治面貌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C37FE6B" w14:textId="77777777" w:rsidR="00935D59" w:rsidRDefault="00935D59">
            <w:pPr>
              <w:keepNext/>
              <w:keepLines/>
              <w:widowControl/>
              <w:adjustRightInd w:val="0"/>
              <w:spacing w:before="260" w:after="26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</w:p>
        </w:tc>
        <w:tc>
          <w:tcPr>
            <w:tcW w:w="2029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B2826E9" w14:textId="77777777" w:rsidR="00935D59" w:rsidRDefault="00935D59">
            <w:pPr>
              <w:widowControl/>
              <w:jc w:val="left"/>
              <w:rPr>
                <w:rFonts w:ascii="方正仿宋简体" w:eastAsia="仿宋_GB2312" w:hAnsi="方正仿宋简体" w:hint="eastAsia"/>
                <w:sz w:val="28"/>
                <w:szCs w:val="28"/>
              </w:rPr>
            </w:pPr>
          </w:p>
        </w:tc>
      </w:tr>
      <w:tr w:rsidR="00935D59" w14:paraId="5BC62707" w14:textId="77777777">
        <w:trPr>
          <w:trHeight w:val="1161"/>
          <w:jc w:val="center"/>
        </w:trPr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F48C" w14:textId="77777777" w:rsidR="00935D59" w:rsidRDefault="00CC3DAC">
            <w:pPr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参加工作</w:t>
            </w:r>
          </w:p>
          <w:p w14:paraId="14A4721C" w14:textId="77777777" w:rsidR="00935D59" w:rsidRDefault="00CC3DAC">
            <w:pPr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时间</w:t>
            </w:r>
          </w:p>
        </w:tc>
        <w:tc>
          <w:tcPr>
            <w:tcW w:w="10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A4815" w14:textId="77777777" w:rsidR="00935D59" w:rsidRDefault="00935D59">
            <w:pPr>
              <w:keepNext/>
              <w:keepLines/>
              <w:widowControl/>
              <w:spacing w:before="100" w:beforeAutospacing="1" w:after="100" w:afterAutospacing="1" w:line="440" w:lineRule="exact"/>
              <w:ind w:right="-108"/>
              <w:jc w:val="center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C6C120A" w14:textId="77777777" w:rsidR="00935D59" w:rsidRDefault="00CC3DAC">
            <w:pPr>
              <w:adjustRightInd w:val="0"/>
              <w:jc w:val="center"/>
              <w:rPr>
                <w:rFonts w:ascii="方正仿宋简体" w:eastAsia="仿宋_GB2312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特长技能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FCDD40" w14:textId="77777777" w:rsidR="00935D59" w:rsidRDefault="00935D59">
            <w:pPr>
              <w:keepNext/>
              <w:keepLines/>
              <w:adjustRightInd w:val="0"/>
              <w:spacing w:before="100" w:beforeAutospacing="1" w:after="100" w:afterAutospacing="1"/>
              <w:jc w:val="center"/>
              <w:outlineLvl w:val="0"/>
              <w:rPr>
                <w:rFonts w:ascii="方正仿宋简体" w:hAnsi="方正仿宋简体" w:hint="eastAsia"/>
                <w:sz w:val="28"/>
                <w:szCs w:val="28"/>
              </w:rPr>
            </w:pPr>
          </w:p>
        </w:tc>
        <w:tc>
          <w:tcPr>
            <w:tcW w:w="2029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7C0D55E" w14:textId="77777777" w:rsidR="00935D59" w:rsidRDefault="00935D59">
            <w:pPr>
              <w:widowControl/>
              <w:jc w:val="left"/>
              <w:rPr>
                <w:rFonts w:ascii="方正仿宋简体" w:eastAsia="仿宋_GB2312" w:hAnsi="方正仿宋简体" w:hint="eastAsia"/>
                <w:sz w:val="28"/>
                <w:szCs w:val="28"/>
              </w:rPr>
            </w:pPr>
          </w:p>
        </w:tc>
      </w:tr>
      <w:tr w:rsidR="00935D59" w14:paraId="360E0A54" w14:textId="77777777">
        <w:trPr>
          <w:trHeight w:val="1085"/>
          <w:jc w:val="center"/>
        </w:trPr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1401" w14:textId="77777777" w:rsidR="00935D59" w:rsidRDefault="00CC3DAC">
            <w:pPr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学历</w:t>
            </w:r>
          </w:p>
        </w:tc>
        <w:tc>
          <w:tcPr>
            <w:tcW w:w="10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49BF" w14:textId="77777777" w:rsidR="00935D59" w:rsidRDefault="00935D59">
            <w:pPr>
              <w:keepNext/>
              <w:keepLines/>
              <w:widowControl/>
              <w:spacing w:before="100" w:beforeAutospacing="1" w:after="100" w:afterAutospacing="1" w:line="440" w:lineRule="exact"/>
              <w:ind w:right="-148"/>
              <w:outlineLvl w:val="0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06FD" w14:textId="77777777" w:rsidR="00935D59" w:rsidRDefault="00CC3DAC">
            <w:pPr>
              <w:adjustRightInd w:val="0"/>
              <w:jc w:val="center"/>
              <w:rPr>
                <w:rFonts w:ascii="方正仿宋简体" w:eastAsia="仿宋_GB2312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毕业院校</w:t>
            </w:r>
          </w:p>
          <w:p w14:paraId="2E1B199D" w14:textId="77777777" w:rsidR="00935D59" w:rsidRDefault="00CC3DAC">
            <w:pPr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及专业</w:t>
            </w: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0B25FB2" w14:textId="77777777" w:rsidR="00935D59" w:rsidRDefault="00935D59">
            <w:pPr>
              <w:keepNext/>
              <w:keepLines/>
              <w:widowControl/>
              <w:adjustRightInd w:val="0"/>
              <w:spacing w:before="100" w:beforeAutospacing="1" w:after="100" w:afterAutospacing="1"/>
              <w:jc w:val="left"/>
              <w:outlineLvl w:val="0"/>
              <w:rPr>
                <w:rFonts w:ascii="方正仿宋简体" w:hAnsi="方正仿宋简体" w:hint="eastAsia"/>
                <w:sz w:val="28"/>
                <w:szCs w:val="28"/>
              </w:rPr>
            </w:pPr>
          </w:p>
        </w:tc>
      </w:tr>
      <w:tr w:rsidR="00935D59" w14:paraId="0A6B3D47" w14:textId="77777777">
        <w:trPr>
          <w:trHeight w:val="890"/>
          <w:jc w:val="center"/>
        </w:trPr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F0A1D" w14:textId="77777777" w:rsidR="00935D59" w:rsidRDefault="00CC3DAC">
            <w:pPr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联系方式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D23CCF4" w14:textId="77777777" w:rsidR="00935D59" w:rsidRDefault="00CC3DAC">
            <w:pPr>
              <w:spacing w:line="440" w:lineRule="exact"/>
              <w:ind w:right="-148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手机：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7AA559" w14:textId="77777777" w:rsidR="00935D59" w:rsidRDefault="00CC3DAC">
            <w:pPr>
              <w:spacing w:line="440" w:lineRule="exact"/>
              <w:ind w:right="-148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邮箱：</w:t>
            </w: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263926" w14:textId="77777777" w:rsidR="00935D59" w:rsidRDefault="00CC3DAC">
            <w:pPr>
              <w:spacing w:line="440" w:lineRule="exact"/>
              <w:ind w:right="-148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身份证号：</w:t>
            </w:r>
          </w:p>
        </w:tc>
      </w:tr>
      <w:tr w:rsidR="00935D59" w14:paraId="445B4DB3" w14:textId="77777777">
        <w:trPr>
          <w:trHeight w:val="2990"/>
          <w:jc w:val="center"/>
        </w:trPr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A716F" w14:textId="77777777" w:rsidR="00935D59" w:rsidRDefault="00CC3DAC">
            <w:pPr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个人简历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7E8258" w14:textId="77777777" w:rsidR="00935D59" w:rsidRDefault="00CC3DAC">
            <w:pPr>
              <w:adjustRightInd w:val="0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学习经历（高中以后）和工作经历：</w:t>
            </w:r>
          </w:p>
        </w:tc>
      </w:tr>
      <w:tr w:rsidR="00935D59" w14:paraId="285F3C0E" w14:textId="77777777">
        <w:trPr>
          <w:trHeight w:val="2540"/>
          <w:jc w:val="center"/>
        </w:trPr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C09CCC" w14:textId="77777777" w:rsidR="00935D59" w:rsidRDefault="00CC3DAC">
            <w:pPr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所获市级以上的荣誉及奖励、其他社会兼职情况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4C36F8" w14:textId="77777777" w:rsidR="00935D59" w:rsidRDefault="00935D59">
            <w:pPr>
              <w:keepNext/>
              <w:keepLines/>
              <w:adjustRightInd w:val="0"/>
              <w:spacing w:before="260" w:after="26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</w:p>
          <w:p w14:paraId="43E5A17C" w14:textId="77777777" w:rsidR="00935D59" w:rsidRDefault="00935D59">
            <w:pPr>
              <w:keepNext/>
              <w:keepLines/>
              <w:adjustRightInd w:val="0"/>
              <w:spacing w:before="260" w:after="26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</w:p>
          <w:p w14:paraId="5B70E045" w14:textId="77777777" w:rsidR="00935D59" w:rsidRDefault="00935D59">
            <w:pPr>
              <w:keepNext/>
              <w:keepLines/>
              <w:adjustRightInd w:val="0"/>
              <w:spacing w:before="260" w:after="26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</w:p>
          <w:p w14:paraId="1458A92F" w14:textId="77777777" w:rsidR="00935D59" w:rsidRDefault="00935D59">
            <w:pPr>
              <w:rPr>
                <w:rFonts w:ascii="方正仿宋简体" w:hAnsi="方正仿宋简体" w:hint="eastAsia"/>
                <w:sz w:val="28"/>
                <w:szCs w:val="28"/>
              </w:rPr>
            </w:pPr>
          </w:p>
        </w:tc>
      </w:tr>
      <w:tr w:rsidR="00935D59" w14:paraId="258DA011" w14:textId="77777777">
        <w:trPr>
          <w:cantSplit/>
          <w:trHeight w:val="5517"/>
          <w:jc w:val="center"/>
        </w:trPr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F9F9A" w14:textId="77777777" w:rsidR="00935D59" w:rsidRDefault="00CC3DAC">
            <w:pPr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lastRenderedPageBreak/>
              <w:t>自愿参与及版权</w:t>
            </w:r>
          </w:p>
          <w:p w14:paraId="68EAD1D3" w14:textId="77777777" w:rsidR="00935D59" w:rsidRDefault="00CC3DAC">
            <w:pPr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声明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38087A9" w14:textId="77777777" w:rsidR="00935D59" w:rsidRDefault="00CC3DAC">
            <w:pPr>
              <w:adjustRightInd w:val="0"/>
              <w:spacing w:before="480"/>
              <w:jc w:val="left"/>
              <w:outlineLvl w:val="0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本人承诺：</w:t>
            </w:r>
          </w:p>
          <w:p w14:paraId="44E12979" w14:textId="77777777" w:rsidR="00935D59" w:rsidRDefault="00CC3DAC">
            <w:pPr>
              <w:widowControl/>
              <w:shd w:val="clear" w:color="auto" w:fill="FFFFFF"/>
              <w:adjustRightInd w:val="0"/>
              <w:ind w:firstLineChars="200" w:firstLine="560"/>
              <w:jc w:val="left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自愿参与社区教育</w:t>
            </w:r>
            <w:r>
              <w:rPr>
                <w:rFonts w:ascii="方正仿宋简体" w:hAnsi="方正仿宋简体"/>
                <w:sz w:val="28"/>
                <w:szCs w:val="28"/>
              </w:rPr>
              <w:t>“</w:t>
            </w:r>
            <w:r>
              <w:rPr>
                <w:rFonts w:ascii="方正仿宋简体" w:hAnsi="方正仿宋简体"/>
                <w:sz w:val="28"/>
                <w:szCs w:val="28"/>
              </w:rPr>
              <w:t>能者为师</w:t>
            </w:r>
            <w:r>
              <w:rPr>
                <w:rFonts w:ascii="方正仿宋简体" w:hAnsi="方正仿宋简体"/>
                <w:sz w:val="28"/>
                <w:szCs w:val="28"/>
              </w:rPr>
              <w:t>”</w:t>
            </w:r>
            <w:r>
              <w:rPr>
                <w:rFonts w:ascii="方正仿宋简体" w:hAnsi="方正仿宋简体"/>
                <w:sz w:val="28"/>
                <w:szCs w:val="28"/>
              </w:rPr>
              <w:t>特色课程推介共享公益行动（以下简称</w:t>
            </w:r>
            <w:r>
              <w:rPr>
                <w:rFonts w:ascii="方正仿宋简体" w:hAnsi="方正仿宋简体"/>
                <w:sz w:val="28"/>
                <w:szCs w:val="28"/>
              </w:rPr>
              <w:t>‘</w:t>
            </w:r>
            <w:r>
              <w:rPr>
                <w:rFonts w:ascii="方正仿宋简体" w:hAnsi="方正仿宋简体"/>
                <w:sz w:val="28"/>
                <w:szCs w:val="28"/>
              </w:rPr>
              <w:t>行动</w:t>
            </w:r>
            <w:r>
              <w:rPr>
                <w:rFonts w:ascii="方正仿宋简体" w:hAnsi="方正仿宋简体"/>
                <w:sz w:val="28"/>
                <w:szCs w:val="28"/>
              </w:rPr>
              <w:t>’</w:t>
            </w:r>
            <w:r>
              <w:rPr>
                <w:rFonts w:ascii="方正仿宋简体" w:hAnsi="方正仿宋简体"/>
                <w:sz w:val="28"/>
                <w:szCs w:val="28"/>
              </w:rPr>
              <w:t>）。本人带领团队建设（或者本人讲授）的课程资源版权清晰，不存在侵权等问题，同意活动组织方、协办方以</w:t>
            </w:r>
            <w:r>
              <w:rPr>
                <w:rFonts w:ascii="方正仿宋简体" w:hAnsi="方正仿宋简体"/>
                <w:sz w:val="28"/>
                <w:szCs w:val="28"/>
              </w:rPr>
              <w:t>“</w:t>
            </w:r>
            <w:r>
              <w:rPr>
                <w:rFonts w:ascii="方正仿宋简体" w:hAnsi="方正仿宋简体"/>
                <w:sz w:val="28"/>
                <w:szCs w:val="28"/>
              </w:rPr>
              <w:t>社区教育</w:t>
            </w:r>
            <w:r>
              <w:rPr>
                <w:rFonts w:ascii="方正仿宋简体" w:hAnsi="方正仿宋简体"/>
                <w:sz w:val="28"/>
                <w:szCs w:val="28"/>
              </w:rPr>
              <w:t>‘</w:t>
            </w:r>
            <w:r>
              <w:rPr>
                <w:rFonts w:ascii="方正仿宋简体" w:hAnsi="方正仿宋简体"/>
                <w:sz w:val="28"/>
                <w:szCs w:val="28"/>
              </w:rPr>
              <w:t>能者为师</w:t>
            </w:r>
            <w:r>
              <w:rPr>
                <w:rFonts w:ascii="方正仿宋简体" w:hAnsi="方正仿宋简体"/>
                <w:sz w:val="28"/>
                <w:szCs w:val="28"/>
              </w:rPr>
              <w:t>’”</w:t>
            </w:r>
            <w:r>
              <w:rPr>
                <w:rFonts w:ascii="方正仿宋简体" w:hAnsi="方正仿宋简体"/>
                <w:sz w:val="28"/>
                <w:szCs w:val="28"/>
              </w:rPr>
              <w:t>的名义，在行动相关的互联网平台和媒体进行发布共享和宣传。</w:t>
            </w:r>
          </w:p>
          <w:p w14:paraId="0D00E0F3" w14:textId="77777777" w:rsidR="00935D59" w:rsidRDefault="00CC3DAC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课程负责人</w:t>
            </w:r>
            <w:r>
              <w:rPr>
                <w:rFonts w:ascii="方正仿宋简体" w:hAnsi="方正仿宋简体"/>
                <w:sz w:val="28"/>
                <w:szCs w:val="28"/>
              </w:rPr>
              <w:t>/</w:t>
            </w:r>
            <w:r>
              <w:rPr>
                <w:rFonts w:ascii="方正仿宋简体" w:hAnsi="方正仿宋简体"/>
                <w:sz w:val="28"/>
                <w:szCs w:val="28"/>
              </w:rPr>
              <w:t>讲授人：</w:t>
            </w:r>
          </w:p>
          <w:p w14:paraId="75C28385" w14:textId="77777777" w:rsidR="00935D59" w:rsidRDefault="00CC3DAC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（亲笔签名）</w:t>
            </w:r>
          </w:p>
          <w:p w14:paraId="423C7CD4" w14:textId="77777777" w:rsidR="00935D59" w:rsidRDefault="00CC3DAC">
            <w:pPr>
              <w:widowControl/>
              <w:shd w:val="clear" w:color="auto" w:fill="FFFFFF"/>
              <w:adjustRightInd w:val="0"/>
              <w:ind w:firstLineChars="200" w:firstLine="560"/>
              <w:jc w:val="right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年月日</w:t>
            </w:r>
          </w:p>
        </w:tc>
      </w:tr>
      <w:tr w:rsidR="00935D59" w14:paraId="5F21C35B" w14:textId="77777777">
        <w:trPr>
          <w:trHeight w:val="1656"/>
          <w:jc w:val="center"/>
        </w:trPr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77DA" w14:textId="77777777" w:rsidR="00935D59" w:rsidRDefault="00CC3DAC">
            <w:pPr>
              <w:widowControl/>
              <w:shd w:val="clear" w:color="auto" w:fill="FFFFFF"/>
              <w:adjustRightInd w:val="0"/>
              <w:jc w:val="left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本人所在单位意见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1FCD192" w14:textId="77777777" w:rsidR="00935D59" w:rsidRDefault="00CC3DAC">
            <w:pPr>
              <w:widowControl/>
              <w:shd w:val="clear" w:color="auto" w:fill="FFFFFF"/>
              <w:adjustRightInd w:val="0"/>
              <w:ind w:firstLineChars="200" w:firstLine="560"/>
              <w:jc w:val="left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（盖章）</w:t>
            </w:r>
          </w:p>
          <w:p w14:paraId="7B008CAD" w14:textId="77777777" w:rsidR="00935D59" w:rsidRDefault="00CC3DAC">
            <w:pPr>
              <w:widowControl/>
              <w:shd w:val="clear" w:color="auto" w:fill="FFFFFF"/>
              <w:adjustRightInd w:val="0"/>
              <w:ind w:firstLineChars="200" w:firstLine="560"/>
              <w:jc w:val="left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年月日</w:t>
            </w:r>
          </w:p>
        </w:tc>
      </w:tr>
      <w:tr w:rsidR="00935D59" w14:paraId="3B667C64" w14:textId="77777777">
        <w:trPr>
          <w:trHeight w:val="1743"/>
          <w:jc w:val="center"/>
        </w:trPr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534D" w14:textId="77777777" w:rsidR="00935D59" w:rsidRDefault="00CC3DAC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区教育部门</w:t>
            </w:r>
          </w:p>
          <w:p w14:paraId="7D987142" w14:textId="77777777" w:rsidR="00935D59" w:rsidRDefault="00CC3DAC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C3DEB55" w14:textId="77777777" w:rsidR="00935D59" w:rsidRDefault="00CC3DAC">
            <w:pPr>
              <w:widowControl/>
              <w:shd w:val="clear" w:color="auto" w:fill="FFFFFF"/>
              <w:adjustRightInd w:val="0"/>
              <w:ind w:firstLineChars="200" w:firstLine="560"/>
              <w:jc w:val="left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（盖章）</w:t>
            </w:r>
          </w:p>
          <w:p w14:paraId="4E7A0D8B" w14:textId="77777777" w:rsidR="00935D59" w:rsidRDefault="00CC3DAC">
            <w:pPr>
              <w:widowControl/>
              <w:shd w:val="clear" w:color="auto" w:fill="FFFFFF"/>
              <w:adjustRightInd w:val="0"/>
              <w:ind w:firstLineChars="200" w:firstLine="560"/>
              <w:jc w:val="left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年月日</w:t>
            </w:r>
          </w:p>
        </w:tc>
      </w:tr>
      <w:tr w:rsidR="00935D59" w14:paraId="7E3DEB0B" w14:textId="77777777">
        <w:trPr>
          <w:trHeight w:val="1620"/>
          <w:jc w:val="center"/>
        </w:trPr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DB92" w14:textId="77777777" w:rsidR="00935D59" w:rsidRDefault="00CC3DAC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市</w:t>
            </w:r>
          </w:p>
          <w:p w14:paraId="65FA68AC" w14:textId="77777777" w:rsidR="00935D59" w:rsidRDefault="00CC3DAC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教育部门</w:t>
            </w:r>
          </w:p>
          <w:p w14:paraId="528E7942" w14:textId="77777777" w:rsidR="00935D59" w:rsidRDefault="00CC3DAC">
            <w:pPr>
              <w:widowControl/>
              <w:shd w:val="clear" w:color="auto" w:fill="FFFFFF"/>
              <w:adjustRightInd w:val="0"/>
              <w:jc w:val="center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ECEAC99" w14:textId="77777777" w:rsidR="00935D59" w:rsidRDefault="00CC3DAC">
            <w:pPr>
              <w:widowControl/>
              <w:shd w:val="clear" w:color="auto" w:fill="FFFFFF"/>
              <w:adjustRightInd w:val="0"/>
              <w:jc w:val="left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（盖章）</w:t>
            </w:r>
          </w:p>
          <w:p w14:paraId="19C03856" w14:textId="77777777" w:rsidR="00935D59" w:rsidRDefault="00CC3DAC">
            <w:pPr>
              <w:widowControl/>
              <w:shd w:val="clear" w:color="auto" w:fill="FFFFFF"/>
              <w:adjustRightInd w:val="0"/>
              <w:jc w:val="left"/>
              <w:rPr>
                <w:rFonts w:ascii="方正仿宋简体" w:hAnsi="方正仿宋简体" w:hint="eastAsia"/>
                <w:sz w:val="28"/>
                <w:szCs w:val="28"/>
              </w:rPr>
            </w:pPr>
            <w:r>
              <w:rPr>
                <w:rFonts w:ascii="方正仿宋简体" w:hAnsi="方正仿宋简体"/>
                <w:sz w:val="28"/>
                <w:szCs w:val="28"/>
              </w:rPr>
              <w:t>年月日</w:t>
            </w:r>
          </w:p>
        </w:tc>
      </w:tr>
    </w:tbl>
    <w:p w14:paraId="286F00DB" w14:textId="77777777" w:rsidR="00935D59" w:rsidRDefault="00935D59">
      <w:pPr>
        <w:spacing w:line="560" w:lineRule="exact"/>
        <w:rPr>
          <w:rStyle w:val="a9"/>
          <w:rFonts w:ascii="仿宋_GB2312" w:eastAsia="仿宋_GB2312" w:hAnsi="仿宋"/>
          <w:b w:val="0"/>
          <w:sz w:val="30"/>
          <w:szCs w:val="30"/>
        </w:rPr>
      </w:pPr>
    </w:p>
    <w:p w14:paraId="45808EC6" w14:textId="77777777" w:rsidR="00935D59" w:rsidRDefault="00CC3DA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F22B20" w14:textId="77777777" w:rsidR="00935D59" w:rsidRDefault="00CC3DA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14:paraId="386D6BBA" w14:textId="77777777" w:rsidR="00935D59" w:rsidRDefault="00CC3DAC">
      <w:pPr>
        <w:overflowPunct w:val="0"/>
        <w:snapToGrid w:val="0"/>
        <w:jc w:val="center"/>
        <w:rPr>
          <w:rFonts w:eastAsia="方正小标宋简体"/>
          <w:spacing w:val="-17"/>
          <w:sz w:val="44"/>
          <w:szCs w:val="44"/>
        </w:rPr>
      </w:pPr>
      <w:r>
        <w:rPr>
          <w:rFonts w:eastAsia="方正小标宋简体"/>
          <w:spacing w:val="-17"/>
          <w:sz w:val="44"/>
          <w:szCs w:val="44"/>
        </w:rPr>
        <w:t>“</w:t>
      </w:r>
      <w:r>
        <w:rPr>
          <w:rFonts w:ascii="方正小标宋简体" w:eastAsia="方正小标宋简体"/>
          <w:spacing w:val="-17"/>
          <w:sz w:val="44"/>
          <w:szCs w:val="44"/>
        </w:rPr>
        <w:t>能者为师</w:t>
      </w:r>
      <w:r>
        <w:rPr>
          <w:rFonts w:eastAsia="方正小标宋简体"/>
          <w:spacing w:val="-17"/>
          <w:sz w:val="44"/>
          <w:szCs w:val="44"/>
        </w:rPr>
        <w:t>”</w:t>
      </w:r>
      <w:r>
        <w:rPr>
          <w:rFonts w:ascii="方正小标宋简体" w:eastAsia="方正小标宋简体" w:hint="eastAsia"/>
          <w:spacing w:val="-17"/>
          <w:sz w:val="44"/>
          <w:szCs w:val="44"/>
        </w:rPr>
        <w:t>优质</w:t>
      </w:r>
      <w:r>
        <w:rPr>
          <w:rFonts w:ascii="方正小标宋简体" w:eastAsia="方正小标宋简体"/>
          <w:spacing w:val="-17"/>
          <w:sz w:val="44"/>
          <w:szCs w:val="44"/>
        </w:rPr>
        <w:t>课程</w:t>
      </w:r>
      <w:r>
        <w:rPr>
          <w:rFonts w:ascii="方正小标宋简体" w:eastAsia="方正小标宋简体" w:hint="eastAsia"/>
          <w:spacing w:val="-17"/>
          <w:sz w:val="44"/>
          <w:szCs w:val="44"/>
        </w:rPr>
        <w:t>排序</w:t>
      </w:r>
      <w:r>
        <w:rPr>
          <w:rFonts w:ascii="方正小标宋简体" w:eastAsia="方正小标宋简体"/>
          <w:spacing w:val="-17"/>
          <w:sz w:val="44"/>
          <w:szCs w:val="44"/>
        </w:rPr>
        <w:t>汇总表</w:t>
      </w:r>
    </w:p>
    <w:p w14:paraId="58CA9736" w14:textId="77777777" w:rsidR="00935D59" w:rsidRDefault="00CC3DAC">
      <w:pPr>
        <w:rPr>
          <w:rFonts w:eastAsia="仿宋_GB2312"/>
          <w:sz w:val="32"/>
          <w:szCs w:val="32"/>
        </w:rPr>
      </w:pPr>
      <w:r>
        <w:rPr>
          <w:rFonts w:ascii="方正仿宋简体" w:eastAsia="方正仿宋简体" w:hAnsi="方正仿宋简体" w:hint="eastAsia"/>
          <w:bCs/>
          <w:sz w:val="28"/>
          <w:szCs w:val="28"/>
        </w:rPr>
        <w:t>区社区学院</w:t>
      </w:r>
      <w:r>
        <w:rPr>
          <w:rFonts w:ascii="方正仿宋简体" w:eastAsia="方正仿宋简体" w:hAnsi="方正仿宋简体"/>
          <w:bCs/>
          <w:sz w:val="28"/>
          <w:szCs w:val="28"/>
        </w:rPr>
        <w:t>：（盖章）联系人：</w:t>
      </w:r>
      <w:r>
        <w:rPr>
          <w:rFonts w:eastAsia="方正仿宋简体"/>
          <w:bCs/>
          <w:sz w:val="28"/>
          <w:szCs w:val="28"/>
        </w:rPr>
        <w:t>联系电话：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813"/>
        <w:gridCol w:w="1138"/>
        <w:gridCol w:w="1305"/>
        <w:gridCol w:w="879"/>
        <w:gridCol w:w="1359"/>
        <w:gridCol w:w="1046"/>
        <w:gridCol w:w="897"/>
      </w:tblGrid>
      <w:tr w:rsidR="00935D59" w14:paraId="5293BFC1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C7E2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序号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1E10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推荐</w:t>
            </w:r>
          </w:p>
          <w:p w14:paraId="2EFA3A7C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主题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6576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课程</w:t>
            </w:r>
          </w:p>
          <w:p w14:paraId="011B4579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F220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牵头人</w:t>
            </w:r>
          </w:p>
          <w:p w14:paraId="06096DD4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/</w:t>
            </w:r>
            <w:r>
              <w:rPr>
                <w:rFonts w:ascii="楷体_GB2312" w:eastAsia="楷体_GB2312"/>
                <w:sz w:val="28"/>
                <w:szCs w:val="28"/>
              </w:rPr>
              <w:t>讲授人姓名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FF79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年龄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8F8D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推荐</w:t>
            </w:r>
          </w:p>
          <w:p w14:paraId="15E6D41A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单位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63AA4B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</w:t>
            </w:r>
          </w:p>
          <w:p w14:paraId="3188F453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1D3B0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联系</w:t>
            </w:r>
          </w:p>
          <w:p w14:paraId="3CF30857" w14:textId="77777777" w:rsidR="00935D59" w:rsidRDefault="00CC3DAC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电话</w:t>
            </w:r>
          </w:p>
        </w:tc>
      </w:tr>
      <w:tr w:rsidR="00935D59" w14:paraId="7FB76C53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3A44" w14:textId="77777777" w:rsidR="00935D59" w:rsidRDefault="00935D59">
            <w:pPr>
              <w:pStyle w:val="1"/>
              <w:widowControl/>
              <w:numPr>
                <w:ilvl w:val="0"/>
                <w:numId w:val="2"/>
              </w:numPr>
              <w:spacing w:before="100" w:beforeAutospacing="1" w:after="100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7EC71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6531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0734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4036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4E27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9115CB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DEE9A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D59" w14:paraId="57F9F9E7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98F3" w14:textId="77777777" w:rsidR="00935D59" w:rsidRDefault="00935D59">
            <w:pPr>
              <w:pStyle w:val="1"/>
              <w:widowControl/>
              <w:numPr>
                <w:ilvl w:val="0"/>
                <w:numId w:val="2"/>
              </w:numPr>
              <w:spacing w:before="100" w:beforeAutospacing="1" w:after="100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7239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EDA4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8D02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7D29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7C43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A0588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32186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D59" w14:paraId="2C10D09A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063C" w14:textId="77777777" w:rsidR="00935D59" w:rsidRDefault="00935D59">
            <w:pPr>
              <w:pStyle w:val="1"/>
              <w:widowControl/>
              <w:numPr>
                <w:ilvl w:val="0"/>
                <w:numId w:val="2"/>
              </w:numPr>
              <w:spacing w:before="100" w:beforeAutospacing="1" w:after="100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F42D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4E06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F068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906A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E2B0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14BEA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9F88C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D59" w14:paraId="0D50AC73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7133" w14:textId="77777777" w:rsidR="00935D59" w:rsidRDefault="00935D59">
            <w:pPr>
              <w:pStyle w:val="1"/>
              <w:widowControl/>
              <w:numPr>
                <w:ilvl w:val="0"/>
                <w:numId w:val="2"/>
              </w:numPr>
              <w:spacing w:before="100" w:beforeAutospacing="1" w:after="100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6F6A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3710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1689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68AC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85B1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4D721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DE255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D59" w14:paraId="35695792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7BE3" w14:textId="77777777" w:rsidR="00935D59" w:rsidRDefault="00935D59">
            <w:pPr>
              <w:pStyle w:val="1"/>
              <w:widowControl/>
              <w:numPr>
                <w:ilvl w:val="0"/>
                <w:numId w:val="2"/>
              </w:numPr>
              <w:spacing w:before="100" w:beforeAutospacing="1" w:after="100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9193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93A3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A8E3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C9AF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016A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99F3E1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DFDAB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D59" w14:paraId="382CB86C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5CB3" w14:textId="77777777" w:rsidR="00935D59" w:rsidRDefault="00935D59">
            <w:pPr>
              <w:pStyle w:val="1"/>
              <w:widowControl/>
              <w:numPr>
                <w:ilvl w:val="0"/>
                <w:numId w:val="2"/>
              </w:numPr>
              <w:spacing w:before="100" w:beforeAutospacing="1" w:after="100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FEA4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BB95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3373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80F7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7ACA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0895A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31FFBD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D59" w14:paraId="23E27B1F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DB02" w14:textId="77777777" w:rsidR="00935D59" w:rsidRDefault="00935D59">
            <w:pPr>
              <w:pStyle w:val="1"/>
              <w:widowControl/>
              <w:numPr>
                <w:ilvl w:val="0"/>
                <w:numId w:val="2"/>
              </w:numPr>
              <w:spacing w:before="100" w:beforeAutospacing="1" w:after="100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920D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CAA5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188C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8F66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FC0B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0107B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51A65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D59" w14:paraId="1B653D07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135A" w14:textId="77777777" w:rsidR="00935D59" w:rsidRDefault="00935D59">
            <w:pPr>
              <w:pStyle w:val="1"/>
              <w:widowControl/>
              <w:numPr>
                <w:ilvl w:val="0"/>
                <w:numId w:val="2"/>
              </w:numPr>
              <w:spacing w:before="100" w:beforeAutospacing="1" w:after="100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3B4A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4653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99B9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1132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6D7A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E8B1A4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3D5FD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D59" w14:paraId="7B1EF641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0199" w14:textId="77777777" w:rsidR="00935D59" w:rsidRDefault="00935D59">
            <w:pPr>
              <w:pStyle w:val="1"/>
              <w:widowControl/>
              <w:numPr>
                <w:ilvl w:val="0"/>
                <w:numId w:val="2"/>
              </w:numPr>
              <w:spacing w:before="100" w:beforeAutospacing="1" w:after="100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0C12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DEF0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7335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7FCF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13F3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7F0C65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B6499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D59" w14:paraId="182580B4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100D" w14:textId="77777777" w:rsidR="00935D59" w:rsidRDefault="00935D59">
            <w:pPr>
              <w:pStyle w:val="1"/>
              <w:widowControl/>
              <w:numPr>
                <w:ilvl w:val="0"/>
                <w:numId w:val="2"/>
              </w:numPr>
              <w:spacing w:before="100" w:beforeAutospacing="1" w:after="100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A70D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7FF4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927F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10B0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2832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4F489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5F49A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D59" w14:paraId="5F0EC272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3B2D" w14:textId="77777777" w:rsidR="00935D59" w:rsidRDefault="00935D59">
            <w:pPr>
              <w:pStyle w:val="1"/>
              <w:widowControl/>
              <w:numPr>
                <w:ilvl w:val="0"/>
                <w:numId w:val="2"/>
              </w:numPr>
              <w:spacing w:before="100" w:beforeAutospacing="1" w:after="100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19A0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AE5F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428B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724F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3A29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E123B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E4B61" w14:textId="77777777" w:rsidR="00935D59" w:rsidRDefault="00935D59">
            <w:pPr>
              <w:widowControl/>
              <w:spacing w:before="100" w:beforeAutospacing="1" w:after="100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54467311" w14:textId="77777777" w:rsidR="00935D59" w:rsidRDefault="00CC3DAC">
      <w:pPr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备注：排序有先后，请各区社区学院排序后上报。</w:t>
      </w:r>
    </w:p>
    <w:p w14:paraId="2DB94358" w14:textId="77777777" w:rsidR="00935D59" w:rsidRDefault="00CC3DAC">
      <w:pPr>
        <w:jc w:val="right"/>
        <w:rPr>
          <w:rFonts w:eastAsia="方正仿宋简体"/>
          <w:sz w:val="24"/>
          <w:szCs w:val="24"/>
        </w:rPr>
      </w:pPr>
      <w:r>
        <w:rPr>
          <w:rFonts w:ascii="方正仿宋简体" w:eastAsia="方正仿宋简体" w:hAnsi="方正仿宋简体"/>
          <w:sz w:val="24"/>
          <w:szCs w:val="24"/>
        </w:rPr>
        <w:t>填表时间：</w:t>
      </w:r>
      <w:r>
        <w:rPr>
          <w:rFonts w:eastAsia="方正仿宋简体"/>
          <w:sz w:val="24"/>
          <w:szCs w:val="24"/>
        </w:rPr>
        <w:t>年月</w:t>
      </w:r>
      <w:r>
        <w:rPr>
          <w:rFonts w:eastAsia="方正仿宋简体" w:hint="eastAsia"/>
          <w:sz w:val="24"/>
          <w:szCs w:val="24"/>
        </w:rPr>
        <w:t>日</w:t>
      </w:r>
    </w:p>
    <w:p w14:paraId="37595D96" w14:textId="77777777" w:rsidR="00935D59" w:rsidRDefault="00CC3DAC">
      <w:pPr>
        <w:widowControl/>
        <w:jc w:val="left"/>
        <w:rPr>
          <w:rFonts w:eastAsia="方正仿宋简体"/>
          <w:sz w:val="24"/>
          <w:szCs w:val="24"/>
        </w:rPr>
      </w:pPr>
      <w:r>
        <w:rPr>
          <w:rFonts w:eastAsia="方正仿宋简体"/>
          <w:sz w:val="24"/>
          <w:szCs w:val="24"/>
        </w:rPr>
        <w:br w:type="page"/>
      </w:r>
    </w:p>
    <w:p w14:paraId="7A681C6E" w14:textId="77777777" w:rsidR="00935D59" w:rsidRDefault="00935D59">
      <w:pPr>
        <w:jc w:val="left"/>
        <w:sectPr w:rsidR="00935D59">
          <w:headerReference w:type="even" r:id="rId9"/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17991B" w14:textId="77777777" w:rsidR="00935D59" w:rsidRDefault="00CC3DAC">
      <w:r>
        <w:rPr>
          <w:rFonts w:ascii="宋体" w:hAnsi="宋体" w:hint="eastAsia"/>
          <w:sz w:val="28"/>
          <w:szCs w:val="28"/>
        </w:rPr>
        <w:lastRenderedPageBreak/>
        <w:t>附件3：</w:t>
      </w:r>
    </w:p>
    <w:p w14:paraId="2F595F13" w14:textId="77777777" w:rsidR="00935D59" w:rsidRDefault="00CC3DAC">
      <w:pPr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上海社区教育“能者为师”优质课程信息申报一览表</w:t>
      </w:r>
    </w:p>
    <w:p w14:paraId="12A13392" w14:textId="77777777" w:rsidR="00935D59" w:rsidRDefault="00CC3DAC">
      <w:pPr>
        <w:jc w:val="left"/>
        <w:rPr>
          <w:rFonts w:eastAsia="黑体"/>
          <w:bCs/>
          <w:sz w:val="44"/>
          <w:szCs w:val="44"/>
        </w:rPr>
      </w:pPr>
      <w:r>
        <w:rPr>
          <w:rFonts w:ascii="方正仿宋简体" w:eastAsia="方正仿宋简体" w:hAnsi="方正仿宋简体" w:hint="eastAsia"/>
          <w:bCs/>
          <w:sz w:val="28"/>
          <w:szCs w:val="28"/>
        </w:rPr>
        <w:t>区社区学院</w:t>
      </w:r>
      <w:r>
        <w:rPr>
          <w:rFonts w:ascii="方正仿宋简体" w:eastAsia="方正仿宋简体" w:hAnsi="方正仿宋简体"/>
          <w:bCs/>
          <w:sz w:val="28"/>
          <w:szCs w:val="28"/>
        </w:rPr>
        <w:t>：（盖章）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436"/>
        <w:gridCol w:w="436"/>
        <w:gridCol w:w="910"/>
        <w:gridCol w:w="910"/>
        <w:gridCol w:w="766"/>
        <w:gridCol w:w="1018"/>
        <w:gridCol w:w="851"/>
        <w:gridCol w:w="850"/>
        <w:gridCol w:w="851"/>
        <w:gridCol w:w="567"/>
        <w:gridCol w:w="1984"/>
        <w:gridCol w:w="1559"/>
        <w:gridCol w:w="993"/>
        <w:gridCol w:w="850"/>
        <w:gridCol w:w="709"/>
      </w:tblGrid>
      <w:tr w:rsidR="00935D59" w14:paraId="064CA7FC" w14:textId="77777777">
        <w:trPr>
          <w:trHeight w:val="795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2F72" w14:textId="77777777" w:rsidR="00935D59" w:rsidRDefault="00CC3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省（区、市）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0639" w14:textId="77777777" w:rsidR="00935D59" w:rsidRDefault="00CC3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A26D" w14:textId="77777777" w:rsidR="00935D59" w:rsidRDefault="00CC3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推荐单位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3B1D" w14:textId="77777777" w:rsidR="00935D59" w:rsidRDefault="00CC3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A9C5" w14:textId="77777777" w:rsidR="00935D59" w:rsidRDefault="00CC3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所属主题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DA310" w14:textId="77777777" w:rsidR="00935D59" w:rsidRDefault="00CC3DA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7B38A3">
              <w:rPr>
                <w:rFonts w:ascii="宋体" w:hAnsi="宋体" w:cs="宋体"/>
                <w:color w:val="FF0000"/>
                <w:kern w:val="0"/>
                <w:sz w:val="22"/>
                <w:szCs w:val="22"/>
                <w:vertAlign w:val="superscript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课程特色简介（200字以内）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57501" w14:textId="77777777" w:rsidR="00935D59" w:rsidRDefault="00CC3DA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主讲人（牵头人）简介100字以内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67930" w14:textId="77777777" w:rsidR="00935D59" w:rsidRDefault="00CC3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是否含10个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以上微课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E766" w14:textId="77777777" w:rsidR="00935D59" w:rsidRDefault="00CC3D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微课个数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12066" w14:textId="77777777" w:rsidR="00935D59" w:rsidRDefault="00CC3D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课程首页图片（*.jpg大小不超过640*480）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4DBEC" w14:textId="77777777" w:rsidR="00935D59" w:rsidRDefault="00CC3D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系列微课名称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B1AB" w14:textId="77777777" w:rsidR="00935D59" w:rsidRDefault="00CC3D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微课内容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介绍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CB27" w14:textId="77777777" w:rsidR="00935D59" w:rsidRDefault="00CC3D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系列中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每个微课的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完整标题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795CC" w14:textId="77777777" w:rsidR="00935D59" w:rsidRDefault="00CC3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媒体类型（视频或者音频）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8C0D" w14:textId="77777777" w:rsidR="00935D59" w:rsidRDefault="00CC3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对应提交上来的音、视频文件序号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9981" w14:textId="77777777" w:rsidR="00935D59" w:rsidRDefault="00CC3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35D59" w14:paraId="7AE07450" w14:textId="77777777">
        <w:trPr>
          <w:trHeight w:val="210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11EA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24A7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DF60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555E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DBC8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C390A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4DCA5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17FA3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4496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62D6C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9568A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987E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E1A1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BBEBF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7662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7501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5D59" w14:paraId="7E7E8B68" w14:textId="77777777">
        <w:trPr>
          <w:trHeight w:val="33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FDB0FCF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1FA3DA8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81C3E7B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E95D677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5516EA4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00E7A80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67E29B6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1130135" w14:textId="77777777" w:rsidR="00935D59" w:rsidRDefault="00935D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12250C8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C81CC52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A881A17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25DC175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D36040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5203A50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069D858" w14:textId="77777777" w:rsidR="00935D59" w:rsidRDefault="00935D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79D742C" w14:textId="77777777" w:rsidR="00935D59" w:rsidRDefault="00CC3D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7B7034D" w14:textId="77777777" w:rsidR="00935D59" w:rsidRDefault="00935D59">
      <w:pPr>
        <w:spacing w:line="240" w:lineRule="exact"/>
      </w:pPr>
    </w:p>
    <w:p w14:paraId="230677D1" w14:textId="77777777" w:rsidR="00935D59" w:rsidRDefault="00CC3DAC">
      <w:pPr>
        <w:spacing w:line="240" w:lineRule="exact"/>
        <w:rPr>
          <w:rFonts w:ascii="宋体" w:hAnsi="宋体" w:cs="Tahoma"/>
          <w:kern w:val="0"/>
          <w:sz w:val="18"/>
          <w:szCs w:val="18"/>
        </w:rPr>
      </w:pPr>
      <w:r>
        <w:rPr>
          <w:rFonts w:hint="eastAsia"/>
        </w:rPr>
        <w:t>备注</w:t>
      </w:r>
      <w:r>
        <w:rPr>
          <w:rFonts w:hint="eastAsia"/>
        </w:rPr>
        <w:t>1.</w:t>
      </w:r>
      <w:r>
        <w:rPr>
          <w:rFonts w:hint="eastAsia"/>
        </w:rPr>
        <w:t>课程特色：</w:t>
      </w:r>
      <w:r>
        <w:rPr>
          <w:rFonts w:ascii="宋体" w:hAnsi="宋体" w:hint="eastAsia"/>
          <w:bCs/>
          <w:sz w:val="18"/>
          <w:szCs w:val="18"/>
        </w:rPr>
        <w:t>课程在某些方面具有社区教育的显著特色，如</w:t>
      </w:r>
      <w:r>
        <w:rPr>
          <w:rFonts w:ascii="宋体" w:hAnsi="宋体" w:cs="Tahoma" w:hint="eastAsia"/>
          <w:kern w:val="0"/>
          <w:sz w:val="18"/>
          <w:szCs w:val="18"/>
        </w:rPr>
        <w:t>选题特色、地域特色、内容特色、形式编排特色、框架设计特色、教学方式方法特色、教学环境氛围特色、学习效果测评特色、自学资源建议特色或组织管理特色等。</w:t>
      </w:r>
    </w:p>
    <w:p w14:paraId="4A2F5468" w14:textId="77777777" w:rsidR="00935D59" w:rsidRDefault="00CC3DAC">
      <w:pPr>
        <w:spacing w:line="240" w:lineRule="exact"/>
      </w:pPr>
      <w:r>
        <w:rPr>
          <w:rFonts w:ascii="宋体" w:hAnsi="宋体" w:cs="Tahoma" w:hint="eastAsia"/>
          <w:kern w:val="0"/>
          <w:sz w:val="18"/>
          <w:szCs w:val="18"/>
        </w:rPr>
        <w:t>2. 主讲人（牵头人）</w:t>
      </w:r>
      <w:r>
        <w:rPr>
          <w:rFonts w:ascii="宋体" w:hAnsi="宋体" w:hint="eastAsia"/>
          <w:bCs/>
          <w:sz w:val="18"/>
          <w:szCs w:val="18"/>
        </w:rPr>
        <w:t>对该课程相关领域有深入研究，具有多年的相关工作经验和教学经验，有相关的研究文章或专著，教学或研究成果获得区级及以上的奖项。</w:t>
      </w:r>
    </w:p>
    <w:sectPr w:rsidR="00935D59" w:rsidSect="00935D59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E721A" w14:textId="77777777" w:rsidR="00B956EA" w:rsidRDefault="00B956EA" w:rsidP="00935D59">
      <w:r>
        <w:separator/>
      </w:r>
    </w:p>
  </w:endnote>
  <w:endnote w:type="continuationSeparator" w:id="0">
    <w:p w14:paraId="3014E35F" w14:textId="77777777" w:rsidR="00B956EA" w:rsidRDefault="00B956EA" w:rsidP="0093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Times New Roman"/>
    <w:charset w:val="00"/>
    <w:family w:val="auto"/>
    <w:pitch w:val="default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35BFB" w14:textId="77777777" w:rsidR="00B956EA" w:rsidRDefault="00B956EA" w:rsidP="00935D59">
      <w:r>
        <w:separator/>
      </w:r>
    </w:p>
  </w:footnote>
  <w:footnote w:type="continuationSeparator" w:id="0">
    <w:p w14:paraId="348187F0" w14:textId="77777777" w:rsidR="00B956EA" w:rsidRDefault="00B956EA" w:rsidP="0093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C5A2F" w14:textId="77777777" w:rsidR="00935D59" w:rsidRDefault="00935D59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20FEC" w14:textId="77777777" w:rsidR="00935D59" w:rsidRDefault="00935D5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B2609"/>
    <w:multiLevelType w:val="multilevel"/>
    <w:tmpl w:val="54DB2609"/>
    <w:lvl w:ilvl="0">
      <w:start w:val="1"/>
      <w:numFmt w:val="decimal"/>
      <w:lvlText w:val="%1."/>
      <w:lvlJc w:val="left"/>
      <w:pPr>
        <w:ind w:left="562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2313645"/>
    <w:multiLevelType w:val="singleLevel"/>
    <w:tmpl w:val="F6744140"/>
    <w:lvl w:ilvl="0">
      <w:start w:val="7"/>
      <w:numFmt w:val="chineseCounting"/>
      <w:suff w:val="nothing"/>
      <w:lvlText w:val="%1、"/>
      <w:lvlJc w:val="left"/>
      <w:rPr>
        <w:b/>
        <w:bCs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B2"/>
    <w:rsid w:val="B56F0DB8"/>
    <w:rsid w:val="E8FF2238"/>
    <w:rsid w:val="F2FFD551"/>
    <w:rsid w:val="000016AD"/>
    <w:rsid w:val="000021D9"/>
    <w:rsid w:val="000032DF"/>
    <w:rsid w:val="0000446E"/>
    <w:rsid w:val="00004F07"/>
    <w:rsid w:val="00004F44"/>
    <w:rsid w:val="00010A80"/>
    <w:rsid w:val="00012FF4"/>
    <w:rsid w:val="00014169"/>
    <w:rsid w:val="00014995"/>
    <w:rsid w:val="00017FCF"/>
    <w:rsid w:val="000202CF"/>
    <w:rsid w:val="00021512"/>
    <w:rsid w:val="00022C2D"/>
    <w:rsid w:val="00024303"/>
    <w:rsid w:val="00027743"/>
    <w:rsid w:val="00032B07"/>
    <w:rsid w:val="00034412"/>
    <w:rsid w:val="000377F4"/>
    <w:rsid w:val="0004482B"/>
    <w:rsid w:val="000450BF"/>
    <w:rsid w:val="00047444"/>
    <w:rsid w:val="000503E2"/>
    <w:rsid w:val="0005099C"/>
    <w:rsid w:val="00053667"/>
    <w:rsid w:val="00055B32"/>
    <w:rsid w:val="00062956"/>
    <w:rsid w:val="00063BAC"/>
    <w:rsid w:val="000656E4"/>
    <w:rsid w:val="00070AE4"/>
    <w:rsid w:val="0007207B"/>
    <w:rsid w:val="000765B8"/>
    <w:rsid w:val="0007781C"/>
    <w:rsid w:val="00077DC9"/>
    <w:rsid w:val="00082A18"/>
    <w:rsid w:val="00086462"/>
    <w:rsid w:val="00086509"/>
    <w:rsid w:val="0009142A"/>
    <w:rsid w:val="00093224"/>
    <w:rsid w:val="00093822"/>
    <w:rsid w:val="000A3AF0"/>
    <w:rsid w:val="000B0EA4"/>
    <w:rsid w:val="000B1674"/>
    <w:rsid w:val="000B1970"/>
    <w:rsid w:val="000B5C96"/>
    <w:rsid w:val="000C18C0"/>
    <w:rsid w:val="000C52E0"/>
    <w:rsid w:val="000C7D3D"/>
    <w:rsid w:val="000D0874"/>
    <w:rsid w:val="000D20A6"/>
    <w:rsid w:val="000D334B"/>
    <w:rsid w:val="000D369A"/>
    <w:rsid w:val="000D56EF"/>
    <w:rsid w:val="000D5BDD"/>
    <w:rsid w:val="000D66DF"/>
    <w:rsid w:val="000D7289"/>
    <w:rsid w:val="000E3BDF"/>
    <w:rsid w:val="000E618F"/>
    <w:rsid w:val="000E7B7A"/>
    <w:rsid w:val="000F11F5"/>
    <w:rsid w:val="000F45ED"/>
    <w:rsid w:val="000F53C0"/>
    <w:rsid w:val="001067B5"/>
    <w:rsid w:val="00114667"/>
    <w:rsid w:val="001208AE"/>
    <w:rsid w:val="00120E0E"/>
    <w:rsid w:val="00124862"/>
    <w:rsid w:val="0013036F"/>
    <w:rsid w:val="0014522F"/>
    <w:rsid w:val="00151D0C"/>
    <w:rsid w:val="00154D80"/>
    <w:rsid w:val="001558A6"/>
    <w:rsid w:val="00155C55"/>
    <w:rsid w:val="00161271"/>
    <w:rsid w:val="001613AD"/>
    <w:rsid w:val="001628D2"/>
    <w:rsid w:val="00166CA9"/>
    <w:rsid w:val="001677D5"/>
    <w:rsid w:val="00167A83"/>
    <w:rsid w:val="00171929"/>
    <w:rsid w:val="001726E4"/>
    <w:rsid w:val="00176AC5"/>
    <w:rsid w:val="00176B82"/>
    <w:rsid w:val="001778DA"/>
    <w:rsid w:val="001817A8"/>
    <w:rsid w:val="00191B78"/>
    <w:rsid w:val="00193210"/>
    <w:rsid w:val="00194534"/>
    <w:rsid w:val="00196838"/>
    <w:rsid w:val="00196EA5"/>
    <w:rsid w:val="001A0820"/>
    <w:rsid w:val="001A085F"/>
    <w:rsid w:val="001A4B07"/>
    <w:rsid w:val="001A7F56"/>
    <w:rsid w:val="001B3586"/>
    <w:rsid w:val="001C04D0"/>
    <w:rsid w:val="001C224B"/>
    <w:rsid w:val="001C5F6D"/>
    <w:rsid w:val="001C6A6D"/>
    <w:rsid w:val="001D3838"/>
    <w:rsid w:val="001E347E"/>
    <w:rsid w:val="001E5591"/>
    <w:rsid w:val="001F6E98"/>
    <w:rsid w:val="00200367"/>
    <w:rsid w:val="00213404"/>
    <w:rsid w:val="002177B9"/>
    <w:rsid w:val="00220AA0"/>
    <w:rsid w:val="00221D8C"/>
    <w:rsid w:val="002226F0"/>
    <w:rsid w:val="002252ED"/>
    <w:rsid w:val="00225567"/>
    <w:rsid w:val="002352A9"/>
    <w:rsid w:val="002435EF"/>
    <w:rsid w:val="002473DF"/>
    <w:rsid w:val="00247432"/>
    <w:rsid w:val="00251430"/>
    <w:rsid w:val="00251505"/>
    <w:rsid w:val="00252C72"/>
    <w:rsid w:val="00253F7F"/>
    <w:rsid w:val="00261D81"/>
    <w:rsid w:val="00263635"/>
    <w:rsid w:val="00263B0B"/>
    <w:rsid w:val="00274DB1"/>
    <w:rsid w:val="002768CA"/>
    <w:rsid w:val="002811F3"/>
    <w:rsid w:val="00283555"/>
    <w:rsid w:val="00285526"/>
    <w:rsid w:val="00285D8D"/>
    <w:rsid w:val="00290E1A"/>
    <w:rsid w:val="00291DDA"/>
    <w:rsid w:val="00292AFD"/>
    <w:rsid w:val="00293106"/>
    <w:rsid w:val="00293CD5"/>
    <w:rsid w:val="00296BE4"/>
    <w:rsid w:val="00296C69"/>
    <w:rsid w:val="002A47C8"/>
    <w:rsid w:val="002A50E1"/>
    <w:rsid w:val="002A526B"/>
    <w:rsid w:val="002B0A2F"/>
    <w:rsid w:val="002B3D89"/>
    <w:rsid w:val="002C3BB2"/>
    <w:rsid w:val="002C737C"/>
    <w:rsid w:val="002D2AAE"/>
    <w:rsid w:val="002D49FB"/>
    <w:rsid w:val="002D52E1"/>
    <w:rsid w:val="002D7BD8"/>
    <w:rsid w:val="002E00FD"/>
    <w:rsid w:val="002E2E9A"/>
    <w:rsid w:val="002E3707"/>
    <w:rsid w:val="002E5208"/>
    <w:rsid w:val="002F3CF8"/>
    <w:rsid w:val="003011EB"/>
    <w:rsid w:val="00301B42"/>
    <w:rsid w:val="00310CCF"/>
    <w:rsid w:val="00312370"/>
    <w:rsid w:val="003156EE"/>
    <w:rsid w:val="003161F6"/>
    <w:rsid w:val="00316E40"/>
    <w:rsid w:val="00317670"/>
    <w:rsid w:val="003179B3"/>
    <w:rsid w:val="00317B7A"/>
    <w:rsid w:val="00322FEE"/>
    <w:rsid w:val="00333982"/>
    <w:rsid w:val="00336AED"/>
    <w:rsid w:val="00344C85"/>
    <w:rsid w:val="00366258"/>
    <w:rsid w:val="003721EF"/>
    <w:rsid w:val="00372EDF"/>
    <w:rsid w:val="00373831"/>
    <w:rsid w:val="0037491C"/>
    <w:rsid w:val="00374DBD"/>
    <w:rsid w:val="003753FA"/>
    <w:rsid w:val="003768C7"/>
    <w:rsid w:val="00380633"/>
    <w:rsid w:val="003827E1"/>
    <w:rsid w:val="0038390F"/>
    <w:rsid w:val="00385BD3"/>
    <w:rsid w:val="003866A7"/>
    <w:rsid w:val="00392829"/>
    <w:rsid w:val="00392F0E"/>
    <w:rsid w:val="00395067"/>
    <w:rsid w:val="00397398"/>
    <w:rsid w:val="00397C22"/>
    <w:rsid w:val="003A3A9D"/>
    <w:rsid w:val="003A7D97"/>
    <w:rsid w:val="003B0827"/>
    <w:rsid w:val="003B356B"/>
    <w:rsid w:val="003B6008"/>
    <w:rsid w:val="003B7A59"/>
    <w:rsid w:val="003C125D"/>
    <w:rsid w:val="003C28CB"/>
    <w:rsid w:val="003C4AFF"/>
    <w:rsid w:val="003C6391"/>
    <w:rsid w:val="003C77E1"/>
    <w:rsid w:val="003D28DF"/>
    <w:rsid w:val="003D3221"/>
    <w:rsid w:val="003D38D4"/>
    <w:rsid w:val="003E1DF3"/>
    <w:rsid w:val="003E6A48"/>
    <w:rsid w:val="003F0457"/>
    <w:rsid w:val="003F14BA"/>
    <w:rsid w:val="003F3E79"/>
    <w:rsid w:val="003F685A"/>
    <w:rsid w:val="003F7FA0"/>
    <w:rsid w:val="004018DB"/>
    <w:rsid w:val="00401C2A"/>
    <w:rsid w:val="00401C7F"/>
    <w:rsid w:val="004037C5"/>
    <w:rsid w:val="0040575C"/>
    <w:rsid w:val="00407D52"/>
    <w:rsid w:val="00410885"/>
    <w:rsid w:val="00421528"/>
    <w:rsid w:val="00425F37"/>
    <w:rsid w:val="00426FFB"/>
    <w:rsid w:val="004340BA"/>
    <w:rsid w:val="004404BE"/>
    <w:rsid w:val="00441865"/>
    <w:rsid w:val="004436B8"/>
    <w:rsid w:val="00450FEC"/>
    <w:rsid w:val="004528FB"/>
    <w:rsid w:val="00455B2B"/>
    <w:rsid w:val="00456186"/>
    <w:rsid w:val="00457DDA"/>
    <w:rsid w:val="004615E0"/>
    <w:rsid w:val="0046539A"/>
    <w:rsid w:val="0047253B"/>
    <w:rsid w:val="004750CD"/>
    <w:rsid w:val="00477A69"/>
    <w:rsid w:val="00480242"/>
    <w:rsid w:val="004806E1"/>
    <w:rsid w:val="0048216C"/>
    <w:rsid w:val="0048285F"/>
    <w:rsid w:val="00483C69"/>
    <w:rsid w:val="00485145"/>
    <w:rsid w:val="00485B1F"/>
    <w:rsid w:val="0048752F"/>
    <w:rsid w:val="0048771B"/>
    <w:rsid w:val="00492123"/>
    <w:rsid w:val="00493983"/>
    <w:rsid w:val="00495BFC"/>
    <w:rsid w:val="00496247"/>
    <w:rsid w:val="004A0CF2"/>
    <w:rsid w:val="004A2449"/>
    <w:rsid w:val="004A2B30"/>
    <w:rsid w:val="004A540E"/>
    <w:rsid w:val="004A7566"/>
    <w:rsid w:val="004B0E0F"/>
    <w:rsid w:val="004C65B7"/>
    <w:rsid w:val="004C6B42"/>
    <w:rsid w:val="004D2E1E"/>
    <w:rsid w:val="004D6BAF"/>
    <w:rsid w:val="004D78FF"/>
    <w:rsid w:val="004E2592"/>
    <w:rsid w:val="004E2764"/>
    <w:rsid w:val="004E2848"/>
    <w:rsid w:val="004F016F"/>
    <w:rsid w:val="004F6C5D"/>
    <w:rsid w:val="004F7613"/>
    <w:rsid w:val="00500658"/>
    <w:rsid w:val="00501069"/>
    <w:rsid w:val="0050158B"/>
    <w:rsid w:val="00503368"/>
    <w:rsid w:val="005127F7"/>
    <w:rsid w:val="00514E09"/>
    <w:rsid w:val="00515DBD"/>
    <w:rsid w:val="0052226B"/>
    <w:rsid w:val="005229FA"/>
    <w:rsid w:val="00522C9C"/>
    <w:rsid w:val="00530BBE"/>
    <w:rsid w:val="00530C19"/>
    <w:rsid w:val="00535079"/>
    <w:rsid w:val="00537A7D"/>
    <w:rsid w:val="005438BA"/>
    <w:rsid w:val="005458B0"/>
    <w:rsid w:val="0054632D"/>
    <w:rsid w:val="005473B6"/>
    <w:rsid w:val="00551FD6"/>
    <w:rsid w:val="00553E9D"/>
    <w:rsid w:val="0056518B"/>
    <w:rsid w:val="005725BC"/>
    <w:rsid w:val="00573E1B"/>
    <w:rsid w:val="0057570D"/>
    <w:rsid w:val="00576850"/>
    <w:rsid w:val="00577339"/>
    <w:rsid w:val="00582665"/>
    <w:rsid w:val="00583AA3"/>
    <w:rsid w:val="00583E52"/>
    <w:rsid w:val="005843BA"/>
    <w:rsid w:val="00585545"/>
    <w:rsid w:val="00586B23"/>
    <w:rsid w:val="00587307"/>
    <w:rsid w:val="00587B84"/>
    <w:rsid w:val="00592C6B"/>
    <w:rsid w:val="00593660"/>
    <w:rsid w:val="0059609C"/>
    <w:rsid w:val="005979A5"/>
    <w:rsid w:val="005A79D9"/>
    <w:rsid w:val="005A7CE0"/>
    <w:rsid w:val="005B301B"/>
    <w:rsid w:val="005B3FD2"/>
    <w:rsid w:val="005B4072"/>
    <w:rsid w:val="005B4818"/>
    <w:rsid w:val="005B4E15"/>
    <w:rsid w:val="005B5952"/>
    <w:rsid w:val="005C1306"/>
    <w:rsid w:val="005C38EA"/>
    <w:rsid w:val="005C5B34"/>
    <w:rsid w:val="005C75F2"/>
    <w:rsid w:val="005D6E34"/>
    <w:rsid w:val="005E232B"/>
    <w:rsid w:val="005E45BE"/>
    <w:rsid w:val="005F5559"/>
    <w:rsid w:val="00602A51"/>
    <w:rsid w:val="0061765B"/>
    <w:rsid w:val="00620CC4"/>
    <w:rsid w:val="00622E3D"/>
    <w:rsid w:val="006363E1"/>
    <w:rsid w:val="0064092A"/>
    <w:rsid w:val="00640B96"/>
    <w:rsid w:val="006427E4"/>
    <w:rsid w:val="00646A09"/>
    <w:rsid w:val="00651A20"/>
    <w:rsid w:val="006571E2"/>
    <w:rsid w:val="006572F9"/>
    <w:rsid w:val="00661EEB"/>
    <w:rsid w:val="00664526"/>
    <w:rsid w:val="006657A9"/>
    <w:rsid w:val="00670960"/>
    <w:rsid w:val="006966B0"/>
    <w:rsid w:val="006A1918"/>
    <w:rsid w:val="006A5EAC"/>
    <w:rsid w:val="006A75C9"/>
    <w:rsid w:val="006A7F89"/>
    <w:rsid w:val="006C6FBC"/>
    <w:rsid w:val="006C7989"/>
    <w:rsid w:val="006D049F"/>
    <w:rsid w:val="006D13E6"/>
    <w:rsid w:val="006D16BB"/>
    <w:rsid w:val="006D7F45"/>
    <w:rsid w:val="006E06F6"/>
    <w:rsid w:val="006E6D90"/>
    <w:rsid w:val="006F0CAD"/>
    <w:rsid w:val="006F2396"/>
    <w:rsid w:val="006F3FD5"/>
    <w:rsid w:val="006F5B26"/>
    <w:rsid w:val="006F69C5"/>
    <w:rsid w:val="007012A0"/>
    <w:rsid w:val="00703F53"/>
    <w:rsid w:val="007109A5"/>
    <w:rsid w:val="007227DB"/>
    <w:rsid w:val="0072629E"/>
    <w:rsid w:val="00726FB9"/>
    <w:rsid w:val="007300E8"/>
    <w:rsid w:val="00730365"/>
    <w:rsid w:val="007325CB"/>
    <w:rsid w:val="00737AB9"/>
    <w:rsid w:val="00742407"/>
    <w:rsid w:val="007430C8"/>
    <w:rsid w:val="00744096"/>
    <w:rsid w:val="00750225"/>
    <w:rsid w:val="00753CDA"/>
    <w:rsid w:val="0075563C"/>
    <w:rsid w:val="007556C4"/>
    <w:rsid w:val="00757BFE"/>
    <w:rsid w:val="00760CEC"/>
    <w:rsid w:val="0076177E"/>
    <w:rsid w:val="00762DCC"/>
    <w:rsid w:val="00764F95"/>
    <w:rsid w:val="007669E5"/>
    <w:rsid w:val="007760E9"/>
    <w:rsid w:val="00776543"/>
    <w:rsid w:val="00782616"/>
    <w:rsid w:val="00783910"/>
    <w:rsid w:val="0078756E"/>
    <w:rsid w:val="0079116D"/>
    <w:rsid w:val="00794D6C"/>
    <w:rsid w:val="007A2397"/>
    <w:rsid w:val="007A34CF"/>
    <w:rsid w:val="007A5781"/>
    <w:rsid w:val="007A6DCB"/>
    <w:rsid w:val="007B1F86"/>
    <w:rsid w:val="007B38A3"/>
    <w:rsid w:val="007B4BD6"/>
    <w:rsid w:val="007C4AD7"/>
    <w:rsid w:val="007C600E"/>
    <w:rsid w:val="007C726D"/>
    <w:rsid w:val="007C7AA0"/>
    <w:rsid w:val="007D1D37"/>
    <w:rsid w:val="007D2211"/>
    <w:rsid w:val="007D24FA"/>
    <w:rsid w:val="007D3468"/>
    <w:rsid w:val="007D61DF"/>
    <w:rsid w:val="007E5179"/>
    <w:rsid w:val="007F1856"/>
    <w:rsid w:val="007F466E"/>
    <w:rsid w:val="00800737"/>
    <w:rsid w:val="00801FA1"/>
    <w:rsid w:val="00803328"/>
    <w:rsid w:val="00803E01"/>
    <w:rsid w:val="008055AD"/>
    <w:rsid w:val="00807287"/>
    <w:rsid w:val="00807565"/>
    <w:rsid w:val="008135C3"/>
    <w:rsid w:val="00813EA9"/>
    <w:rsid w:val="00821F57"/>
    <w:rsid w:val="00823C9D"/>
    <w:rsid w:val="008257CE"/>
    <w:rsid w:val="0082582C"/>
    <w:rsid w:val="008262B2"/>
    <w:rsid w:val="008343FF"/>
    <w:rsid w:val="00834583"/>
    <w:rsid w:val="00835153"/>
    <w:rsid w:val="00852FF5"/>
    <w:rsid w:val="00854558"/>
    <w:rsid w:val="00861095"/>
    <w:rsid w:val="0086115C"/>
    <w:rsid w:val="00862932"/>
    <w:rsid w:val="008631D0"/>
    <w:rsid w:val="00865825"/>
    <w:rsid w:val="00867074"/>
    <w:rsid w:val="00875544"/>
    <w:rsid w:val="00875895"/>
    <w:rsid w:val="00881334"/>
    <w:rsid w:val="008827BC"/>
    <w:rsid w:val="00884CE4"/>
    <w:rsid w:val="00895702"/>
    <w:rsid w:val="008A53F8"/>
    <w:rsid w:val="008A5517"/>
    <w:rsid w:val="008B0207"/>
    <w:rsid w:val="008B6F8B"/>
    <w:rsid w:val="008C06FC"/>
    <w:rsid w:val="008C3746"/>
    <w:rsid w:val="008C4769"/>
    <w:rsid w:val="008C4FF3"/>
    <w:rsid w:val="008C7783"/>
    <w:rsid w:val="008D310B"/>
    <w:rsid w:val="008D73BF"/>
    <w:rsid w:val="008E414B"/>
    <w:rsid w:val="008E4E54"/>
    <w:rsid w:val="008E5E5F"/>
    <w:rsid w:val="008E6229"/>
    <w:rsid w:val="008F0F33"/>
    <w:rsid w:val="008F165B"/>
    <w:rsid w:val="008F39EF"/>
    <w:rsid w:val="008F4534"/>
    <w:rsid w:val="00901F68"/>
    <w:rsid w:val="00903B9C"/>
    <w:rsid w:val="009077E8"/>
    <w:rsid w:val="00911C19"/>
    <w:rsid w:val="00912BC7"/>
    <w:rsid w:val="00914037"/>
    <w:rsid w:val="0091707B"/>
    <w:rsid w:val="0091748F"/>
    <w:rsid w:val="0092291D"/>
    <w:rsid w:val="00925DC8"/>
    <w:rsid w:val="00925EB1"/>
    <w:rsid w:val="00930AED"/>
    <w:rsid w:val="00931A79"/>
    <w:rsid w:val="00934552"/>
    <w:rsid w:val="00935D59"/>
    <w:rsid w:val="00936932"/>
    <w:rsid w:val="009379D5"/>
    <w:rsid w:val="00940272"/>
    <w:rsid w:val="0094428C"/>
    <w:rsid w:val="00952058"/>
    <w:rsid w:val="00952891"/>
    <w:rsid w:val="00954152"/>
    <w:rsid w:val="00957017"/>
    <w:rsid w:val="00957DB3"/>
    <w:rsid w:val="009612C5"/>
    <w:rsid w:val="00961EDE"/>
    <w:rsid w:val="00962A60"/>
    <w:rsid w:val="00963429"/>
    <w:rsid w:val="00963E40"/>
    <w:rsid w:val="009650A9"/>
    <w:rsid w:val="009656AB"/>
    <w:rsid w:val="009734A2"/>
    <w:rsid w:val="00973B5E"/>
    <w:rsid w:val="009748D5"/>
    <w:rsid w:val="00975A73"/>
    <w:rsid w:val="009806DC"/>
    <w:rsid w:val="0099025A"/>
    <w:rsid w:val="00995F0B"/>
    <w:rsid w:val="009A0EB7"/>
    <w:rsid w:val="009A24CE"/>
    <w:rsid w:val="009A3B9B"/>
    <w:rsid w:val="009A5A72"/>
    <w:rsid w:val="009A6EDF"/>
    <w:rsid w:val="009A7A32"/>
    <w:rsid w:val="009B58EE"/>
    <w:rsid w:val="009B58F0"/>
    <w:rsid w:val="009B7087"/>
    <w:rsid w:val="009B7F0B"/>
    <w:rsid w:val="009C0E2F"/>
    <w:rsid w:val="009C20CF"/>
    <w:rsid w:val="009C7461"/>
    <w:rsid w:val="009D1A13"/>
    <w:rsid w:val="009D20B2"/>
    <w:rsid w:val="009D2803"/>
    <w:rsid w:val="009E07A5"/>
    <w:rsid w:val="009E0934"/>
    <w:rsid w:val="009E6816"/>
    <w:rsid w:val="009F12A0"/>
    <w:rsid w:val="009F3B54"/>
    <w:rsid w:val="00A03F92"/>
    <w:rsid w:val="00A118B0"/>
    <w:rsid w:val="00A12214"/>
    <w:rsid w:val="00A1432B"/>
    <w:rsid w:val="00A143F9"/>
    <w:rsid w:val="00A14C10"/>
    <w:rsid w:val="00A1512F"/>
    <w:rsid w:val="00A17E2A"/>
    <w:rsid w:val="00A210A5"/>
    <w:rsid w:val="00A2212D"/>
    <w:rsid w:val="00A24688"/>
    <w:rsid w:val="00A2606E"/>
    <w:rsid w:val="00A267CE"/>
    <w:rsid w:val="00A30D23"/>
    <w:rsid w:val="00A32DCD"/>
    <w:rsid w:val="00A44444"/>
    <w:rsid w:val="00A45A3C"/>
    <w:rsid w:val="00A471DA"/>
    <w:rsid w:val="00A61A32"/>
    <w:rsid w:val="00A62615"/>
    <w:rsid w:val="00A64E36"/>
    <w:rsid w:val="00A67C53"/>
    <w:rsid w:val="00A67F03"/>
    <w:rsid w:val="00A713C4"/>
    <w:rsid w:val="00A736EE"/>
    <w:rsid w:val="00A747A7"/>
    <w:rsid w:val="00A76953"/>
    <w:rsid w:val="00A76DC1"/>
    <w:rsid w:val="00A8523F"/>
    <w:rsid w:val="00A872FA"/>
    <w:rsid w:val="00A923AA"/>
    <w:rsid w:val="00A92446"/>
    <w:rsid w:val="00A95125"/>
    <w:rsid w:val="00A96165"/>
    <w:rsid w:val="00A9673A"/>
    <w:rsid w:val="00A9680C"/>
    <w:rsid w:val="00AA058E"/>
    <w:rsid w:val="00AA270F"/>
    <w:rsid w:val="00AA308A"/>
    <w:rsid w:val="00AB31E3"/>
    <w:rsid w:val="00AB5480"/>
    <w:rsid w:val="00AC0AE9"/>
    <w:rsid w:val="00AC1022"/>
    <w:rsid w:val="00AC1A8A"/>
    <w:rsid w:val="00AC5971"/>
    <w:rsid w:val="00AC6A18"/>
    <w:rsid w:val="00AD244B"/>
    <w:rsid w:val="00AD564A"/>
    <w:rsid w:val="00AF0188"/>
    <w:rsid w:val="00AF11F2"/>
    <w:rsid w:val="00AF1BF4"/>
    <w:rsid w:val="00AF316F"/>
    <w:rsid w:val="00AF3194"/>
    <w:rsid w:val="00AF3455"/>
    <w:rsid w:val="00B0328E"/>
    <w:rsid w:val="00B05A41"/>
    <w:rsid w:val="00B06FBB"/>
    <w:rsid w:val="00B076AA"/>
    <w:rsid w:val="00B10F32"/>
    <w:rsid w:val="00B1130C"/>
    <w:rsid w:val="00B11506"/>
    <w:rsid w:val="00B11FC6"/>
    <w:rsid w:val="00B17160"/>
    <w:rsid w:val="00B35107"/>
    <w:rsid w:val="00B36283"/>
    <w:rsid w:val="00B40613"/>
    <w:rsid w:val="00B40EA9"/>
    <w:rsid w:val="00B4142E"/>
    <w:rsid w:val="00B41623"/>
    <w:rsid w:val="00B43CC3"/>
    <w:rsid w:val="00B46776"/>
    <w:rsid w:val="00B46E71"/>
    <w:rsid w:val="00B479E0"/>
    <w:rsid w:val="00B50DAF"/>
    <w:rsid w:val="00B53549"/>
    <w:rsid w:val="00B55394"/>
    <w:rsid w:val="00B56517"/>
    <w:rsid w:val="00B566C0"/>
    <w:rsid w:val="00B6023B"/>
    <w:rsid w:val="00B638F7"/>
    <w:rsid w:val="00B6462E"/>
    <w:rsid w:val="00B66115"/>
    <w:rsid w:val="00B7066E"/>
    <w:rsid w:val="00B7089A"/>
    <w:rsid w:val="00B70FC9"/>
    <w:rsid w:val="00B71230"/>
    <w:rsid w:val="00B71C6B"/>
    <w:rsid w:val="00B73AE1"/>
    <w:rsid w:val="00B862D6"/>
    <w:rsid w:val="00B87268"/>
    <w:rsid w:val="00B87702"/>
    <w:rsid w:val="00B93D63"/>
    <w:rsid w:val="00B94B1F"/>
    <w:rsid w:val="00B956EA"/>
    <w:rsid w:val="00B95A50"/>
    <w:rsid w:val="00BA0AF9"/>
    <w:rsid w:val="00BA62E3"/>
    <w:rsid w:val="00BA68D6"/>
    <w:rsid w:val="00BB0B95"/>
    <w:rsid w:val="00BB1740"/>
    <w:rsid w:val="00BB4688"/>
    <w:rsid w:val="00BC1715"/>
    <w:rsid w:val="00BC5272"/>
    <w:rsid w:val="00BD4A6D"/>
    <w:rsid w:val="00BE035D"/>
    <w:rsid w:val="00BE705B"/>
    <w:rsid w:val="00BE7F9E"/>
    <w:rsid w:val="00BF0991"/>
    <w:rsid w:val="00BF4DCC"/>
    <w:rsid w:val="00BF6E25"/>
    <w:rsid w:val="00C06B6C"/>
    <w:rsid w:val="00C1293D"/>
    <w:rsid w:val="00C12F04"/>
    <w:rsid w:val="00C17B3B"/>
    <w:rsid w:val="00C22103"/>
    <w:rsid w:val="00C24D17"/>
    <w:rsid w:val="00C340D7"/>
    <w:rsid w:val="00C3470D"/>
    <w:rsid w:val="00C3489F"/>
    <w:rsid w:val="00C43355"/>
    <w:rsid w:val="00C44E2E"/>
    <w:rsid w:val="00C46A43"/>
    <w:rsid w:val="00C53FD1"/>
    <w:rsid w:val="00C5716B"/>
    <w:rsid w:val="00C57F3C"/>
    <w:rsid w:val="00C64DA6"/>
    <w:rsid w:val="00C66582"/>
    <w:rsid w:val="00C754AE"/>
    <w:rsid w:val="00C7750A"/>
    <w:rsid w:val="00C833B0"/>
    <w:rsid w:val="00C86C7B"/>
    <w:rsid w:val="00C93C49"/>
    <w:rsid w:val="00CA2C66"/>
    <w:rsid w:val="00CA3298"/>
    <w:rsid w:val="00CA421E"/>
    <w:rsid w:val="00CA4607"/>
    <w:rsid w:val="00CA5687"/>
    <w:rsid w:val="00CA7B53"/>
    <w:rsid w:val="00CB4B43"/>
    <w:rsid w:val="00CC3DAC"/>
    <w:rsid w:val="00CC5201"/>
    <w:rsid w:val="00CC69A4"/>
    <w:rsid w:val="00CD4ECF"/>
    <w:rsid w:val="00CE0A2A"/>
    <w:rsid w:val="00CE1879"/>
    <w:rsid w:val="00CE7AC0"/>
    <w:rsid w:val="00CF756A"/>
    <w:rsid w:val="00D001CD"/>
    <w:rsid w:val="00D018EA"/>
    <w:rsid w:val="00D033BF"/>
    <w:rsid w:val="00D03D54"/>
    <w:rsid w:val="00D03F4B"/>
    <w:rsid w:val="00D05384"/>
    <w:rsid w:val="00D053B8"/>
    <w:rsid w:val="00D07547"/>
    <w:rsid w:val="00D10FC4"/>
    <w:rsid w:val="00D13B43"/>
    <w:rsid w:val="00D24DF4"/>
    <w:rsid w:val="00D24F4C"/>
    <w:rsid w:val="00D27B81"/>
    <w:rsid w:val="00D27EBE"/>
    <w:rsid w:val="00D35A97"/>
    <w:rsid w:val="00D4158A"/>
    <w:rsid w:val="00D42C15"/>
    <w:rsid w:val="00D43768"/>
    <w:rsid w:val="00D44605"/>
    <w:rsid w:val="00D46CC3"/>
    <w:rsid w:val="00D52B9F"/>
    <w:rsid w:val="00D53187"/>
    <w:rsid w:val="00D546FA"/>
    <w:rsid w:val="00D5520E"/>
    <w:rsid w:val="00D60A8C"/>
    <w:rsid w:val="00D6260E"/>
    <w:rsid w:val="00D6714A"/>
    <w:rsid w:val="00D67AA8"/>
    <w:rsid w:val="00D71B0F"/>
    <w:rsid w:val="00D77B84"/>
    <w:rsid w:val="00D8225B"/>
    <w:rsid w:val="00D848B3"/>
    <w:rsid w:val="00D922AF"/>
    <w:rsid w:val="00DA0E62"/>
    <w:rsid w:val="00DA6F8B"/>
    <w:rsid w:val="00DA73E8"/>
    <w:rsid w:val="00DB2482"/>
    <w:rsid w:val="00DB291D"/>
    <w:rsid w:val="00DB4497"/>
    <w:rsid w:val="00DB4648"/>
    <w:rsid w:val="00DB77A2"/>
    <w:rsid w:val="00DB7A75"/>
    <w:rsid w:val="00DC0A12"/>
    <w:rsid w:val="00DC2E7E"/>
    <w:rsid w:val="00DC3AEB"/>
    <w:rsid w:val="00DC5273"/>
    <w:rsid w:val="00DD2302"/>
    <w:rsid w:val="00DD30A4"/>
    <w:rsid w:val="00DD46F8"/>
    <w:rsid w:val="00DD64BC"/>
    <w:rsid w:val="00DD6863"/>
    <w:rsid w:val="00DD7B14"/>
    <w:rsid w:val="00DE46ED"/>
    <w:rsid w:val="00DE4F44"/>
    <w:rsid w:val="00DF0618"/>
    <w:rsid w:val="00DF23A8"/>
    <w:rsid w:val="00DF4CA2"/>
    <w:rsid w:val="00DF5252"/>
    <w:rsid w:val="00DF57EA"/>
    <w:rsid w:val="00E0755F"/>
    <w:rsid w:val="00E10E2A"/>
    <w:rsid w:val="00E13174"/>
    <w:rsid w:val="00E1542B"/>
    <w:rsid w:val="00E2237A"/>
    <w:rsid w:val="00E24348"/>
    <w:rsid w:val="00E24620"/>
    <w:rsid w:val="00E3352C"/>
    <w:rsid w:val="00E42DD5"/>
    <w:rsid w:val="00E457A8"/>
    <w:rsid w:val="00E6179B"/>
    <w:rsid w:val="00E620B3"/>
    <w:rsid w:val="00E64553"/>
    <w:rsid w:val="00E64A5B"/>
    <w:rsid w:val="00E66806"/>
    <w:rsid w:val="00E677FA"/>
    <w:rsid w:val="00E775C3"/>
    <w:rsid w:val="00E81669"/>
    <w:rsid w:val="00E840A7"/>
    <w:rsid w:val="00E86263"/>
    <w:rsid w:val="00E8648C"/>
    <w:rsid w:val="00E866BF"/>
    <w:rsid w:val="00E86E15"/>
    <w:rsid w:val="00E9429E"/>
    <w:rsid w:val="00EA0CA1"/>
    <w:rsid w:val="00EA16AB"/>
    <w:rsid w:val="00EB352E"/>
    <w:rsid w:val="00EB46E1"/>
    <w:rsid w:val="00EB5C37"/>
    <w:rsid w:val="00EB637A"/>
    <w:rsid w:val="00EC0264"/>
    <w:rsid w:val="00EC41C9"/>
    <w:rsid w:val="00EC4D0B"/>
    <w:rsid w:val="00ED0063"/>
    <w:rsid w:val="00ED428D"/>
    <w:rsid w:val="00ED4ADC"/>
    <w:rsid w:val="00ED6FE6"/>
    <w:rsid w:val="00ED7E4C"/>
    <w:rsid w:val="00EE0980"/>
    <w:rsid w:val="00EE11E1"/>
    <w:rsid w:val="00EE13AB"/>
    <w:rsid w:val="00EE1D0A"/>
    <w:rsid w:val="00EE236F"/>
    <w:rsid w:val="00EE649B"/>
    <w:rsid w:val="00EF2613"/>
    <w:rsid w:val="00EF34EF"/>
    <w:rsid w:val="00EF5CB6"/>
    <w:rsid w:val="00F005E4"/>
    <w:rsid w:val="00F017E6"/>
    <w:rsid w:val="00F01A5F"/>
    <w:rsid w:val="00F06C08"/>
    <w:rsid w:val="00F11967"/>
    <w:rsid w:val="00F14083"/>
    <w:rsid w:val="00F15CC5"/>
    <w:rsid w:val="00F17D85"/>
    <w:rsid w:val="00F244A6"/>
    <w:rsid w:val="00F24C04"/>
    <w:rsid w:val="00F27688"/>
    <w:rsid w:val="00F301AE"/>
    <w:rsid w:val="00F33FB2"/>
    <w:rsid w:val="00F45C1D"/>
    <w:rsid w:val="00F523CE"/>
    <w:rsid w:val="00F63555"/>
    <w:rsid w:val="00F65611"/>
    <w:rsid w:val="00F71E55"/>
    <w:rsid w:val="00F74155"/>
    <w:rsid w:val="00F7625D"/>
    <w:rsid w:val="00F76C19"/>
    <w:rsid w:val="00F802A5"/>
    <w:rsid w:val="00F8118B"/>
    <w:rsid w:val="00F87A20"/>
    <w:rsid w:val="00F87E16"/>
    <w:rsid w:val="00F9016B"/>
    <w:rsid w:val="00F91E28"/>
    <w:rsid w:val="00F95386"/>
    <w:rsid w:val="00FA0C2D"/>
    <w:rsid w:val="00FA30CA"/>
    <w:rsid w:val="00FA4CEF"/>
    <w:rsid w:val="00FA5921"/>
    <w:rsid w:val="00FA6ABD"/>
    <w:rsid w:val="00FA6B3A"/>
    <w:rsid w:val="00FA74DE"/>
    <w:rsid w:val="00FB112E"/>
    <w:rsid w:val="00FB11C4"/>
    <w:rsid w:val="00FB7BB4"/>
    <w:rsid w:val="00FC13A2"/>
    <w:rsid w:val="00FC644D"/>
    <w:rsid w:val="00FD14E0"/>
    <w:rsid w:val="00FD3984"/>
    <w:rsid w:val="00FE49C8"/>
    <w:rsid w:val="00FE4F74"/>
    <w:rsid w:val="00FE6185"/>
    <w:rsid w:val="00FF2302"/>
    <w:rsid w:val="00FF3733"/>
    <w:rsid w:val="00FF4855"/>
    <w:rsid w:val="00FF7F9A"/>
    <w:rsid w:val="5E7F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BEC576"/>
  <w15:docId w15:val="{6501DB53-4984-4018-9496-B445538D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D5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35D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5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935D59"/>
    <w:rPr>
      <w:b/>
      <w:bCs/>
    </w:rPr>
  </w:style>
  <w:style w:type="character" w:styleId="aa">
    <w:name w:val="Hyperlink"/>
    <w:basedOn w:val="a0"/>
    <w:uiPriority w:val="99"/>
    <w:unhideWhenUsed/>
    <w:rsid w:val="00935D59"/>
    <w:rPr>
      <w:color w:val="0563C1" w:themeColor="hyperlink"/>
      <w:u w:val="single"/>
    </w:rPr>
  </w:style>
  <w:style w:type="paragraph" w:customStyle="1" w:styleId="1">
    <w:name w:val="列表段落1"/>
    <w:basedOn w:val="a"/>
    <w:semiHidden/>
    <w:rsid w:val="00935D59"/>
    <w:pPr>
      <w:ind w:firstLineChars="200" w:firstLine="420"/>
    </w:pPr>
    <w:rPr>
      <w:rFonts w:ascii="Calibri" w:hAnsi="Calibri"/>
      <w:szCs w:val="21"/>
    </w:rPr>
  </w:style>
  <w:style w:type="character" w:customStyle="1" w:styleId="a8">
    <w:name w:val="页眉 字符"/>
    <w:basedOn w:val="a0"/>
    <w:link w:val="a7"/>
    <w:uiPriority w:val="99"/>
    <w:rsid w:val="00935D5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D5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35D59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6611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6611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66115"/>
    <w:rPr>
      <w:rFonts w:ascii="Times New Roman" w:eastAsia="宋体" w:hAnsi="Times New Roman"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61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66115"/>
    <w:rPr>
      <w:rFonts w:ascii="Times New Roman" w:eastAsia="宋体" w:hAnsi="Times New Roman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yps.shlll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2813</Characters>
  <Application>Microsoft Office Word</Application>
  <DocSecurity>0</DocSecurity>
  <Lines>23</Lines>
  <Paragraphs>6</Paragraphs>
  <ScaleCrop>false</ScaleCrop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顾瑛</dc:creator>
  <cp:lastModifiedBy>周 伟</cp:lastModifiedBy>
  <cp:revision>5</cp:revision>
  <cp:lastPrinted>2022-03-15T09:29:00Z</cp:lastPrinted>
  <dcterms:created xsi:type="dcterms:W3CDTF">2022-04-12T09:13:00Z</dcterms:created>
  <dcterms:modified xsi:type="dcterms:W3CDTF">2022-04-12T09:20:00Z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